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412" w:rsidRDefault="000A6412" w:rsidP="00C97FA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Záróvizsga kérdések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A6412" w:rsidRDefault="000A6412" w:rsidP="00C97FA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mechatronikai mérnöki mesterszakon</w:t>
      </w:r>
    </w:p>
    <w:p w:rsidR="000A6412" w:rsidRDefault="000A6412" w:rsidP="00C97FA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6412" w:rsidRDefault="000A6412" w:rsidP="006764E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MECHATRONIKAI RENDSZEREK (ZV1)</w:t>
      </w:r>
    </w:p>
    <w:p w:rsidR="000A6412" w:rsidRDefault="000A6412" w:rsidP="006764E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6412" w:rsidRPr="00651E0B" w:rsidRDefault="000A6412" w:rsidP="00C27391">
      <w:pPr>
        <w:numPr>
          <w:ilvl w:val="0"/>
          <w:numId w:val="2"/>
        </w:numPr>
        <w:tabs>
          <w:tab w:val="left" w:pos="900"/>
        </w:tabs>
        <w:ind w:left="900" w:hanging="540"/>
        <w:rPr>
          <w:rFonts w:ascii="Times New Roman" w:hAnsi="Times New Roman" w:cs="Times New Roman"/>
          <w:sz w:val="28"/>
          <w:szCs w:val="28"/>
        </w:rPr>
      </w:pPr>
      <w:r w:rsidRPr="00651E0B">
        <w:rPr>
          <w:rFonts w:ascii="Times New Roman" w:hAnsi="Times New Roman" w:cs="Times New Roman"/>
          <w:sz w:val="28"/>
          <w:szCs w:val="28"/>
        </w:rPr>
        <w:t>Mutassa be a kerék reakcióerők meghatározását lejtőn parkoló autó esetén!</w:t>
      </w:r>
    </w:p>
    <w:p w:rsidR="000A6412" w:rsidRDefault="000A6412" w:rsidP="00C27391">
      <w:pPr>
        <w:numPr>
          <w:ilvl w:val="0"/>
          <w:numId w:val="2"/>
        </w:numPr>
        <w:tabs>
          <w:tab w:val="left" w:pos="900"/>
        </w:tabs>
        <w:ind w:left="900" w:hanging="540"/>
        <w:rPr>
          <w:rFonts w:ascii="Times New Roman" w:hAnsi="Times New Roman" w:cs="Times New Roman"/>
          <w:sz w:val="28"/>
          <w:szCs w:val="28"/>
        </w:rPr>
      </w:pPr>
      <w:r w:rsidRPr="00651E0B">
        <w:rPr>
          <w:rFonts w:ascii="Times New Roman" w:hAnsi="Times New Roman" w:cs="Times New Roman"/>
          <w:sz w:val="28"/>
          <w:szCs w:val="28"/>
        </w:rPr>
        <w:t>Mutassa be a kerék reakcióerők meghatározását vízszintes úton gyorsuló autó esetén!</w:t>
      </w:r>
    </w:p>
    <w:p w:rsidR="000A6412" w:rsidRPr="007D1A1C" w:rsidRDefault="000A6412" w:rsidP="00C27391">
      <w:pPr>
        <w:pStyle w:val="Listaszerbekezds"/>
        <w:numPr>
          <w:ilvl w:val="0"/>
          <w:numId w:val="2"/>
        </w:numPr>
        <w:tabs>
          <w:tab w:val="left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sz w:val="28"/>
          <w:szCs w:val="28"/>
        </w:rPr>
      </w:pPr>
      <w:r w:rsidRPr="007D1A1C">
        <w:rPr>
          <w:rFonts w:ascii="Times New Roman" w:hAnsi="Times New Roman" w:cs="Times New Roman"/>
          <w:sz w:val="28"/>
          <w:szCs w:val="28"/>
        </w:rPr>
        <w:t xml:space="preserve">Definiálja egyenlettel a kerék </w:t>
      </w:r>
      <w:proofErr w:type="spellStart"/>
      <w:r w:rsidRPr="007D1A1C">
        <w:rPr>
          <w:rFonts w:ascii="Times New Roman" w:hAnsi="Times New Roman" w:cs="Times New Roman"/>
          <w:sz w:val="28"/>
          <w:szCs w:val="28"/>
        </w:rPr>
        <w:t>effektiv</w:t>
      </w:r>
      <w:proofErr w:type="spellEnd"/>
      <w:r w:rsidRPr="007D1A1C">
        <w:rPr>
          <w:rFonts w:ascii="Times New Roman" w:hAnsi="Times New Roman" w:cs="Times New Roman"/>
          <w:sz w:val="28"/>
          <w:szCs w:val="28"/>
        </w:rPr>
        <w:t xml:space="preserve"> sugarának (</w:t>
      </w:r>
      <w:proofErr w:type="spellStart"/>
      <w:r w:rsidRPr="007D1A1C">
        <w:rPr>
          <w:rFonts w:ascii="Times New Roman" w:hAnsi="Times New Roman" w:cs="Times New Roman"/>
          <w:sz w:val="28"/>
          <w:szCs w:val="28"/>
        </w:rPr>
        <w:t>R</w:t>
      </w:r>
      <w:r w:rsidRPr="007D1A1C">
        <w:rPr>
          <w:rFonts w:ascii="Times New Roman" w:hAnsi="Times New Roman" w:cs="Times New Roman"/>
          <w:sz w:val="28"/>
          <w:szCs w:val="28"/>
          <w:vertAlign w:val="subscript"/>
        </w:rPr>
        <w:t>w</w:t>
      </w:r>
      <w:proofErr w:type="spellEnd"/>
      <w:r w:rsidRPr="007D1A1C">
        <w:rPr>
          <w:rFonts w:ascii="Times New Roman" w:hAnsi="Times New Roman" w:cs="Times New Roman"/>
          <w:sz w:val="28"/>
          <w:szCs w:val="28"/>
        </w:rPr>
        <w:t xml:space="preserve">) fogalmát? Vezesse le az egyenletet, ami lehetővé teszi az </w:t>
      </w:r>
      <w:proofErr w:type="spellStart"/>
      <w:r w:rsidRPr="007D1A1C">
        <w:rPr>
          <w:rFonts w:ascii="Times New Roman" w:hAnsi="Times New Roman" w:cs="Times New Roman"/>
          <w:sz w:val="28"/>
          <w:szCs w:val="28"/>
        </w:rPr>
        <w:t>R</w:t>
      </w:r>
      <w:r w:rsidRPr="007D1A1C">
        <w:rPr>
          <w:rFonts w:ascii="Times New Roman" w:hAnsi="Times New Roman" w:cs="Times New Roman"/>
          <w:sz w:val="28"/>
          <w:szCs w:val="28"/>
          <w:vertAlign w:val="subscript"/>
        </w:rPr>
        <w:t>w</w:t>
      </w:r>
      <w:proofErr w:type="spellEnd"/>
      <w:r w:rsidRPr="007D1A1C">
        <w:rPr>
          <w:rFonts w:ascii="Times New Roman" w:hAnsi="Times New Roman" w:cs="Times New Roman"/>
          <w:sz w:val="28"/>
          <w:szCs w:val="28"/>
        </w:rPr>
        <w:t xml:space="preserve"> becslését, ha </w:t>
      </w:r>
      <w:proofErr w:type="gramStart"/>
      <w:r w:rsidRPr="007D1A1C">
        <w:rPr>
          <w:rFonts w:ascii="Times New Roman" w:hAnsi="Times New Roman" w:cs="Times New Roman"/>
          <w:sz w:val="28"/>
          <w:szCs w:val="28"/>
        </w:rPr>
        <w:t>ismert  az</w:t>
      </w:r>
      <w:proofErr w:type="gramEnd"/>
      <w:r w:rsidRPr="007D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A1C">
        <w:rPr>
          <w:rFonts w:ascii="Times New Roman" w:hAnsi="Times New Roman" w:cs="Times New Roman"/>
          <w:sz w:val="28"/>
          <w:szCs w:val="28"/>
        </w:rPr>
        <w:t>R</w:t>
      </w:r>
      <w:r w:rsidRPr="007D1A1C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7D1A1C">
        <w:rPr>
          <w:rFonts w:ascii="Times New Roman" w:hAnsi="Times New Roman" w:cs="Times New Roman"/>
          <w:sz w:val="28"/>
          <w:szCs w:val="28"/>
        </w:rPr>
        <w:t xml:space="preserve"> és </w:t>
      </w:r>
      <w:proofErr w:type="spellStart"/>
      <w:r w:rsidRPr="007D1A1C">
        <w:rPr>
          <w:rFonts w:ascii="Times New Roman" w:hAnsi="Times New Roman" w:cs="Times New Roman"/>
          <w:sz w:val="28"/>
          <w:szCs w:val="28"/>
        </w:rPr>
        <w:t>R</w:t>
      </w:r>
      <w:r w:rsidRPr="007D1A1C">
        <w:rPr>
          <w:rFonts w:ascii="Times New Roman" w:hAnsi="Times New Roman" w:cs="Times New Roman"/>
          <w:sz w:val="28"/>
          <w:szCs w:val="28"/>
          <w:vertAlign w:val="subscript"/>
        </w:rPr>
        <w:t>h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  <w:r w:rsidRPr="007D1A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D1A1C">
        <w:rPr>
          <w:rFonts w:ascii="Times New Roman" w:hAnsi="Times New Roman" w:cs="Times New Roman"/>
          <w:sz w:val="28"/>
          <w:szCs w:val="28"/>
        </w:rPr>
        <w:t>R</w:t>
      </w:r>
      <w:r w:rsidRPr="007D1A1C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7D1A1C">
        <w:rPr>
          <w:rFonts w:ascii="Times New Roman" w:hAnsi="Times New Roman" w:cs="Times New Roman"/>
          <w:sz w:val="28"/>
          <w:szCs w:val="28"/>
        </w:rPr>
        <w:t xml:space="preserve">: a kerék geometriai sugara, </w:t>
      </w:r>
      <w:proofErr w:type="spellStart"/>
      <w:r w:rsidRPr="007D1A1C">
        <w:rPr>
          <w:rFonts w:ascii="Times New Roman" w:hAnsi="Times New Roman" w:cs="Times New Roman"/>
          <w:sz w:val="28"/>
          <w:szCs w:val="28"/>
        </w:rPr>
        <w:t>R</w:t>
      </w:r>
      <w:r w:rsidRPr="007D1A1C">
        <w:rPr>
          <w:rFonts w:ascii="Times New Roman" w:hAnsi="Times New Roman" w:cs="Times New Roman"/>
          <w:sz w:val="28"/>
          <w:szCs w:val="28"/>
          <w:vertAlign w:val="subscript"/>
        </w:rPr>
        <w:t>h</w:t>
      </w:r>
      <w:proofErr w:type="spellEnd"/>
      <w:r w:rsidRPr="007D1A1C">
        <w:rPr>
          <w:rFonts w:ascii="Times New Roman" w:hAnsi="Times New Roman" w:cs="Times New Roman"/>
          <w:sz w:val="28"/>
          <w:szCs w:val="28"/>
        </w:rPr>
        <w:t>: a talajtól a kerék közepéig mért távolság)</w:t>
      </w:r>
    </w:p>
    <w:p w:rsidR="000A6412" w:rsidRPr="00651E0B" w:rsidRDefault="000A6412" w:rsidP="00C27391">
      <w:pPr>
        <w:tabs>
          <w:tab w:val="left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C27391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sz w:val="28"/>
          <w:szCs w:val="28"/>
        </w:rPr>
      </w:pPr>
      <w:r w:rsidRPr="00651E0B">
        <w:rPr>
          <w:rFonts w:ascii="Times New Roman" w:hAnsi="Times New Roman" w:cs="Times New Roman"/>
          <w:sz w:val="28"/>
          <w:szCs w:val="28"/>
        </w:rPr>
        <w:t xml:space="preserve">Mutassa be az fellépő erőket és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r w:rsidRPr="00651E0B">
        <w:rPr>
          <w:rFonts w:ascii="Times New Roman" w:hAnsi="Times New Roman" w:cs="Times New Roman"/>
          <w:sz w:val="28"/>
          <w:szCs w:val="28"/>
        </w:rPr>
        <w:t>tehetetlenségi nyomatékot a forgó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E0B">
        <w:rPr>
          <w:rFonts w:ascii="Times New Roman" w:hAnsi="Times New Roman" w:cs="Times New Roman"/>
          <w:sz w:val="28"/>
          <w:szCs w:val="28"/>
        </w:rPr>
        <w:t>keréken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1E0B">
        <w:rPr>
          <w:rFonts w:ascii="Times New Roman" w:hAnsi="Times New Roman" w:cs="Times New Roman"/>
          <w:sz w:val="28"/>
          <w:szCs w:val="28"/>
        </w:rPr>
        <w:t xml:space="preserve"> kanyarodás közben, (a) nincs </w:t>
      </w:r>
      <w:proofErr w:type="spellStart"/>
      <w:r w:rsidRPr="00651E0B">
        <w:rPr>
          <w:rFonts w:ascii="Times New Roman" w:hAnsi="Times New Roman" w:cs="Times New Roman"/>
          <w:sz w:val="28"/>
          <w:szCs w:val="28"/>
        </w:rPr>
        <w:t>kerékdőlésszög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51E0B">
        <w:rPr>
          <w:rFonts w:ascii="Times New Roman" w:hAnsi="Times New Roman" w:cs="Times New Roman"/>
          <w:sz w:val="28"/>
          <w:szCs w:val="28"/>
        </w:rPr>
        <w:t xml:space="preserve"> (b) van </w:t>
      </w:r>
      <w:proofErr w:type="spellStart"/>
      <w:r w:rsidRPr="00651E0B">
        <w:rPr>
          <w:rFonts w:ascii="Times New Roman" w:hAnsi="Times New Roman" w:cs="Times New Roman"/>
          <w:sz w:val="28"/>
          <w:szCs w:val="28"/>
        </w:rPr>
        <w:t>kerékdőlésszög</w:t>
      </w:r>
      <w:proofErr w:type="spellEnd"/>
      <w:r w:rsidRPr="00651E0B">
        <w:rPr>
          <w:rFonts w:ascii="Times New Roman" w:hAnsi="Times New Roman" w:cs="Times New Roman"/>
          <w:sz w:val="28"/>
          <w:szCs w:val="28"/>
        </w:rPr>
        <w:t>!</w:t>
      </w:r>
    </w:p>
    <w:p w:rsidR="000A6412" w:rsidRDefault="000A6412" w:rsidP="00C27391">
      <w:pPr>
        <w:pStyle w:val="Listaszerbekezds"/>
        <w:tabs>
          <w:tab w:val="left" w:pos="900"/>
        </w:tabs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C27391">
      <w:pPr>
        <w:numPr>
          <w:ilvl w:val="0"/>
          <w:numId w:val="2"/>
        </w:numPr>
        <w:tabs>
          <w:tab w:val="left" w:pos="900"/>
        </w:tabs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  <w:r w:rsidRPr="00523902">
        <w:rPr>
          <w:rFonts w:ascii="Times New Roman" w:hAnsi="Times New Roman" w:cs="Times New Roman"/>
          <w:sz w:val="28"/>
          <w:szCs w:val="28"/>
        </w:rPr>
        <w:t xml:space="preserve">Mi </w:t>
      </w:r>
      <w:proofErr w:type="gramStart"/>
      <w:r w:rsidRPr="00523902">
        <w:rPr>
          <w:rFonts w:ascii="Times New Roman" w:hAnsi="Times New Roman" w:cs="Times New Roman"/>
          <w:sz w:val="28"/>
          <w:szCs w:val="28"/>
        </w:rPr>
        <w:t>a  gördülési</w:t>
      </w:r>
      <w:proofErr w:type="gramEnd"/>
      <w:r w:rsidRPr="00523902">
        <w:rPr>
          <w:rFonts w:ascii="Times New Roman" w:hAnsi="Times New Roman" w:cs="Times New Roman"/>
          <w:sz w:val="28"/>
          <w:szCs w:val="28"/>
        </w:rPr>
        <w:t xml:space="preserve"> ellenállás oka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523902">
        <w:rPr>
          <w:rFonts w:ascii="Times New Roman" w:hAnsi="Times New Roman" w:cs="Times New Roman"/>
          <w:sz w:val="28"/>
          <w:szCs w:val="28"/>
        </w:rPr>
        <w:t xml:space="preserve"> Hogyan befolyásolja a </w:t>
      </w:r>
      <w:proofErr w:type="spellStart"/>
      <w:r w:rsidRPr="00523902">
        <w:rPr>
          <w:rFonts w:ascii="Times New Roman" w:hAnsi="Times New Roman" w:cs="Times New Roman"/>
          <w:sz w:val="28"/>
          <w:szCs w:val="28"/>
        </w:rPr>
        <w:t>kerékdőlésszög</w:t>
      </w:r>
      <w:proofErr w:type="spellEnd"/>
      <w:r w:rsidRPr="00523902">
        <w:rPr>
          <w:rFonts w:ascii="Times New Roman" w:hAnsi="Times New Roman" w:cs="Times New Roman"/>
          <w:sz w:val="28"/>
          <w:szCs w:val="28"/>
        </w:rPr>
        <w:t xml:space="preserve"> és az oldalszög a gördülési el</w:t>
      </w:r>
      <w:r>
        <w:rPr>
          <w:rFonts w:ascii="Times New Roman" w:hAnsi="Times New Roman" w:cs="Times New Roman"/>
          <w:sz w:val="28"/>
          <w:szCs w:val="28"/>
        </w:rPr>
        <w:t>lenállást?</w:t>
      </w:r>
    </w:p>
    <w:p w:rsidR="000A6412" w:rsidRPr="00523902" w:rsidRDefault="000A6412" w:rsidP="00C27391">
      <w:pPr>
        <w:tabs>
          <w:tab w:val="left" w:pos="900"/>
        </w:tabs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Pr="00523902" w:rsidRDefault="000A6412" w:rsidP="00C27391">
      <w:pPr>
        <w:pStyle w:val="Listaszerbekezds"/>
        <w:numPr>
          <w:ilvl w:val="0"/>
          <w:numId w:val="2"/>
        </w:numPr>
        <w:tabs>
          <w:tab w:val="left" w:pos="900"/>
        </w:tabs>
        <w:spacing w:after="0"/>
        <w:ind w:left="900" w:hanging="540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Az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ESP működési elve,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az a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lul és túlkormányozottság definíciója, mértéke,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az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oldalcsúszás fogalma,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milyen mért jellemzők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és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milyen el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alapján működnek a </w:t>
      </w:r>
      <w:proofErr w:type="spellStart"/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menetstabilizátorok</w:t>
      </w:r>
      <w:proofErr w:type="spellEnd"/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0A6412" w:rsidRPr="00523902" w:rsidRDefault="000A6412" w:rsidP="00C27391">
      <w:pPr>
        <w:pStyle w:val="Listaszerbekezds"/>
        <w:tabs>
          <w:tab w:val="left" w:pos="900"/>
        </w:tabs>
        <w:spacing w:after="0"/>
        <w:ind w:left="900" w:hanging="540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6412" w:rsidRPr="00523902" w:rsidRDefault="000A6412" w:rsidP="00C27391">
      <w:pPr>
        <w:pStyle w:val="Listaszerbekezds"/>
        <w:numPr>
          <w:ilvl w:val="0"/>
          <w:numId w:val="2"/>
        </w:numPr>
        <w:tabs>
          <w:tab w:val="left" w:pos="900"/>
        </w:tabs>
        <w:spacing w:after="0"/>
        <w:ind w:left="900" w:hanging="540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Egy nyomvonalú jármű modell elve, állapotváltozók, kimenetek, </w:t>
      </w:r>
      <w:proofErr w:type="gramStart"/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bemenet(</w:t>
      </w:r>
      <w:proofErr w:type="spellStart"/>
      <w:proofErr w:type="gramEnd"/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ek</w:t>
      </w:r>
      <w:proofErr w:type="spellEnd"/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alkalmazás módja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A6412" w:rsidRPr="00523902" w:rsidRDefault="000A6412" w:rsidP="00C27391">
      <w:pPr>
        <w:pStyle w:val="Listaszerbekezds"/>
        <w:tabs>
          <w:tab w:val="left" w:pos="900"/>
        </w:tabs>
        <w:spacing w:after="0"/>
        <w:ind w:left="900" w:hanging="54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6412" w:rsidRPr="00523902" w:rsidRDefault="000A6412" w:rsidP="00177586">
      <w:pPr>
        <w:pStyle w:val="Listaszerbekezds"/>
        <w:numPr>
          <w:ilvl w:val="0"/>
          <w:numId w:val="2"/>
        </w:numPr>
        <w:tabs>
          <w:tab w:val="left" w:pos="900"/>
        </w:tabs>
        <w:spacing w:after="0"/>
        <w:ind w:left="900" w:hanging="540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Az á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llapotbecslés és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paraméterbecslés jelentősége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A6412" w:rsidRDefault="000A6412" w:rsidP="00177586">
      <w:pPr>
        <w:pStyle w:val="Listaszerbekezds"/>
        <w:tabs>
          <w:tab w:val="left" w:pos="900"/>
        </w:tabs>
        <w:spacing w:after="0"/>
        <w:ind w:hanging="36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6412" w:rsidRDefault="000A6412" w:rsidP="00C27391">
      <w:pPr>
        <w:pStyle w:val="Listaszerbekezds"/>
        <w:numPr>
          <w:ilvl w:val="0"/>
          <w:numId w:val="2"/>
        </w:numPr>
        <w:tabs>
          <w:tab w:val="left" w:pos="900"/>
        </w:tabs>
        <w:spacing w:after="0"/>
        <w:ind w:left="900" w:hanging="54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Az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LKN módszere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BKM paramétereinek meghatározására</w:t>
      </w:r>
      <w:r w:rsidRPr="00523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 a rekurzív, online becslés jelentősége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Pr="0052390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23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2390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A6412" w:rsidRDefault="000A6412" w:rsidP="00177586">
      <w:pPr>
        <w:pStyle w:val="Listaszerbekezds"/>
        <w:tabs>
          <w:tab w:val="left" w:pos="900"/>
        </w:tabs>
        <w:spacing w:after="0"/>
        <w:ind w:left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6412" w:rsidRDefault="000A6412" w:rsidP="00C27391">
      <w:pPr>
        <w:pStyle w:val="Listaszerbekezds"/>
        <w:tabs>
          <w:tab w:val="left" w:pos="900"/>
        </w:tabs>
        <w:ind w:left="900" w:hanging="540"/>
        <w:jc w:val="center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- 2 -</w:t>
      </w:r>
    </w:p>
    <w:p w:rsidR="000A6412" w:rsidRDefault="000A6412" w:rsidP="00C27391">
      <w:pPr>
        <w:pStyle w:val="Listaszerbekezds"/>
        <w:tabs>
          <w:tab w:val="left" w:pos="900"/>
        </w:tabs>
        <w:spacing w:after="0"/>
        <w:ind w:left="0"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6412" w:rsidRPr="00523902" w:rsidRDefault="000A6412" w:rsidP="00C27391">
      <w:pPr>
        <w:pStyle w:val="Listaszerbekezds"/>
        <w:tabs>
          <w:tab w:val="left" w:pos="900"/>
        </w:tabs>
        <w:spacing w:after="0"/>
        <w:ind w:left="360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6412" w:rsidRDefault="000A6412" w:rsidP="00C27391">
      <w:pPr>
        <w:pStyle w:val="Listaszerbekezds"/>
        <w:numPr>
          <w:ilvl w:val="0"/>
          <w:numId w:val="2"/>
        </w:numPr>
        <w:spacing w:after="0"/>
        <w:ind w:left="900" w:hanging="540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Az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LQR szabályozás és alkalmazásai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A6412" w:rsidRDefault="000A6412" w:rsidP="00C27391">
      <w:pPr>
        <w:pStyle w:val="Listaszerbekezds"/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C27391">
      <w:pPr>
        <w:pStyle w:val="Listaszerbekezds"/>
        <w:numPr>
          <w:ilvl w:val="0"/>
          <w:numId w:val="2"/>
        </w:numPr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  <w:r w:rsidRPr="00706770">
        <w:rPr>
          <w:rFonts w:ascii="Times New Roman" w:hAnsi="Times New Roman" w:cs="Times New Roman"/>
          <w:sz w:val="28"/>
          <w:szCs w:val="28"/>
        </w:rPr>
        <w:t>Megbízhatóság, kockázat, és biztonságkritikus rendszerek fogalmai, kapcsolódó szabványok, előírások</w:t>
      </w:r>
    </w:p>
    <w:p w:rsidR="000A6412" w:rsidRPr="00706770" w:rsidRDefault="000A6412" w:rsidP="00C27391">
      <w:pPr>
        <w:pStyle w:val="Listaszerbekezds"/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C27391">
      <w:pPr>
        <w:pStyle w:val="Listaszerbekezds"/>
        <w:numPr>
          <w:ilvl w:val="0"/>
          <w:numId w:val="2"/>
        </w:numPr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</w:t>
      </w:r>
      <w:r w:rsidRPr="00706770">
        <w:rPr>
          <w:rFonts w:ascii="Times New Roman" w:hAnsi="Times New Roman" w:cs="Times New Roman"/>
          <w:sz w:val="28"/>
          <w:szCs w:val="28"/>
        </w:rPr>
        <w:t>ockázat azonosításának és kvalitatív elemzésének módszerei (PHA, FMEA)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412" w:rsidRPr="00706770" w:rsidRDefault="000A6412" w:rsidP="00C27391">
      <w:pPr>
        <w:pStyle w:val="Listaszerbekezds"/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C27391">
      <w:pPr>
        <w:pStyle w:val="Listaszerbekezds"/>
        <w:numPr>
          <w:ilvl w:val="0"/>
          <w:numId w:val="2"/>
        </w:numPr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  <w:r w:rsidRPr="00706770">
        <w:rPr>
          <w:rFonts w:ascii="Times New Roman" w:hAnsi="Times New Roman" w:cs="Times New Roman"/>
          <w:sz w:val="28"/>
          <w:szCs w:val="28"/>
        </w:rPr>
        <w:t xml:space="preserve">Megbízhatóság, redundáns rendszerek (kapcsolódó </w:t>
      </w:r>
      <w:proofErr w:type="spellStart"/>
      <w:r w:rsidRPr="00706770">
        <w:rPr>
          <w:rFonts w:ascii="Times New Roman" w:hAnsi="Times New Roman" w:cs="Times New Roman"/>
          <w:sz w:val="28"/>
          <w:szCs w:val="28"/>
        </w:rPr>
        <w:t>Markov</w:t>
      </w:r>
      <w:proofErr w:type="spellEnd"/>
      <w:r w:rsidRPr="00706770">
        <w:rPr>
          <w:rFonts w:ascii="Times New Roman" w:hAnsi="Times New Roman" w:cs="Times New Roman"/>
          <w:sz w:val="28"/>
          <w:szCs w:val="28"/>
        </w:rPr>
        <w:t xml:space="preserve"> modellek)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412" w:rsidRPr="00706770" w:rsidRDefault="000A6412" w:rsidP="00C27391">
      <w:pPr>
        <w:pStyle w:val="Listaszerbekezds"/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C27391">
      <w:pPr>
        <w:pStyle w:val="Listaszerbekezds"/>
        <w:numPr>
          <w:ilvl w:val="0"/>
          <w:numId w:val="2"/>
        </w:numPr>
        <w:spacing w:after="0"/>
        <w:ind w:left="900" w:hanging="540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6770">
        <w:rPr>
          <w:rFonts w:ascii="Times New Roman" w:hAnsi="Times New Roman" w:cs="Times New Roman"/>
          <w:sz w:val="28"/>
          <w:szCs w:val="28"/>
        </w:rPr>
        <w:t>Hibadiagnosztikai algoritmusok</w:t>
      </w:r>
      <w:r w:rsidRPr="00706770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A6412" w:rsidRPr="00706770" w:rsidRDefault="000A6412" w:rsidP="00C27391">
      <w:pPr>
        <w:pStyle w:val="Listaszerbekezds"/>
        <w:spacing w:after="0"/>
        <w:ind w:left="900" w:hanging="540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6412" w:rsidRDefault="000A6412" w:rsidP="00C27391">
      <w:pPr>
        <w:pStyle w:val="Listaszerbekezds"/>
        <w:numPr>
          <w:ilvl w:val="0"/>
          <w:numId w:val="2"/>
        </w:numPr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</w:t>
      </w:r>
      <w:r w:rsidRPr="00706770">
        <w:rPr>
          <w:rFonts w:ascii="Times New Roman" w:hAnsi="Times New Roman" w:cs="Times New Roman"/>
          <w:sz w:val="28"/>
          <w:szCs w:val="28"/>
        </w:rPr>
        <w:t>ockázat</w:t>
      </w:r>
      <w:r>
        <w:rPr>
          <w:rFonts w:ascii="Times New Roman" w:hAnsi="Times New Roman" w:cs="Times New Roman"/>
          <w:sz w:val="28"/>
          <w:szCs w:val="28"/>
        </w:rPr>
        <w:t xml:space="preserve"> és a</w:t>
      </w:r>
      <w:r w:rsidRPr="00706770">
        <w:rPr>
          <w:rFonts w:ascii="Times New Roman" w:hAnsi="Times New Roman" w:cs="Times New Roman"/>
          <w:sz w:val="28"/>
          <w:szCs w:val="28"/>
        </w:rPr>
        <w:t xml:space="preserve"> megbízhatóság elemzésének kvantitatív módszerei, korszerű szimulációs és elemzési technikák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412" w:rsidRPr="006764EB" w:rsidRDefault="000A6412" w:rsidP="00C27391">
      <w:pPr>
        <w:pStyle w:val="Listaszerbekezds"/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Pr="006764EB" w:rsidRDefault="000A6412" w:rsidP="00C27391">
      <w:pPr>
        <w:pStyle w:val="Listaszerbekezds"/>
        <w:numPr>
          <w:ilvl w:val="0"/>
          <w:numId w:val="2"/>
        </w:numPr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  <w:r w:rsidRPr="006764EB">
        <w:rPr>
          <w:rFonts w:ascii="Times New Roman" w:hAnsi="Times New Roman" w:cs="Times New Roman"/>
          <w:sz w:val="28"/>
          <w:szCs w:val="28"/>
        </w:rPr>
        <w:t>Mechanikai elemek modellezése</w:t>
      </w:r>
      <w:r>
        <w:t>.</w:t>
      </w:r>
    </w:p>
    <w:p w:rsidR="000A6412" w:rsidRPr="006764EB" w:rsidRDefault="000A6412" w:rsidP="00C27391">
      <w:pPr>
        <w:pStyle w:val="Listaszerbekezds"/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Pr="006764EB" w:rsidRDefault="000A6412" w:rsidP="00C27391">
      <w:pPr>
        <w:pStyle w:val="Listaszerbekezds"/>
        <w:numPr>
          <w:ilvl w:val="0"/>
          <w:numId w:val="2"/>
        </w:numPr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  <w:r w:rsidRPr="006764EB">
        <w:rPr>
          <w:rFonts w:ascii="Times New Roman" w:hAnsi="Times New Roman" w:cs="Times New Roman"/>
          <w:sz w:val="28"/>
          <w:szCs w:val="28"/>
        </w:rPr>
        <w:t>Elektromos hajtások modellezése.</w:t>
      </w:r>
    </w:p>
    <w:p w:rsidR="000A6412" w:rsidRPr="006764EB" w:rsidRDefault="000A6412" w:rsidP="00C27391">
      <w:pPr>
        <w:pStyle w:val="Listaszerbekezds"/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C27391">
      <w:pPr>
        <w:pStyle w:val="Listaszerbekezds"/>
        <w:numPr>
          <w:ilvl w:val="0"/>
          <w:numId w:val="2"/>
        </w:numPr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  <w:proofErr w:type="spellStart"/>
      <w:r w:rsidRPr="006764EB">
        <w:rPr>
          <w:rFonts w:ascii="Times New Roman" w:hAnsi="Times New Roman" w:cs="Times New Roman"/>
          <w:sz w:val="28"/>
          <w:szCs w:val="28"/>
        </w:rPr>
        <w:t>Elektroreológia</w:t>
      </w:r>
      <w:proofErr w:type="spellEnd"/>
      <w:r w:rsidRPr="006764EB">
        <w:rPr>
          <w:rFonts w:ascii="Times New Roman" w:hAnsi="Times New Roman" w:cs="Times New Roman"/>
          <w:sz w:val="28"/>
          <w:szCs w:val="28"/>
        </w:rPr>
        <w:t xml:space="preserve"> és a </w:t>
      </w:r>
      <w:proofErr w:type="spellStart"/>
      <w:r w:rsidRPr="006764EB">
        <w:rPr>
          <w:rFonts w:ascii="Times New Roman" w:hAnsi="Times New Roman" w:cs="Times New Roman"/>
          <w:sz w:val="28"/>
          <w:szCs w:val="28"/>
        </w:rPr>
        <w:t>magnetoreológia</w:t>
      </w:r>
      <w:proofErr w:type="spellEnd"/>
      <w:r w:rsidRPr="006764EB">
        <w:rPr>
          <w:rFonts w:ascii="Times New Roman" w:hAnsi="Times New Roman" w:cs="Times New Roman"/>
          <w:sz w:val="28"/>
          <w:szCs w:val="28"/>
        </w:rPr>
        <w:t xml:space="preserve"> fizikai alapjai.</w:t>
      </w:r>
    </w:p>
    <w:p w:rsidR="000A6412" w:rsidRPr="006764EB" w:rsidRDefault="000A6412" w:rsidP="00C27391">
      <w:pPr>
        <w:pStyle w:val="Listaszerbekezds"/>
        <w:spacing w:after="0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C27391">
      <w:pPr>
        <w:pStyle w:val="Listaszerbekezds"/>
        <w:numPr>
          <w:ilvl w:val="0"/>
          <w:numId w:val="2"/>
        </w:numPr>
        <w:ind w:left="900" w:hanging="540"/>
        <w:rPr>
          <w:rFonts w:ascii="Times New Roman" w:hAnsi="Times New Roman" w:cs="Times New Roman"/>
          <w:sz w:val="28"/>
          <w:szCs w:val="28"/>
        </w:rPr>
      </w:pPr>
      <w:proofErr w:type="spellStart"/>
      <w:r w:rsidRPr="006764EB">
        <w:rPr>
          <w:rFonts w:ascii="Times New Roman" w:hAnsi="Times New Roman" w:cs="Times New Roman"/>
          <w:sz w:val="28"/>
          <w:szCs w:val="28"/>
        </w:rPr>
        <w:t>Elektroreológiai</w:t>
      </w:r>
      <w:proofErr w:type="spellEnd"/>
      <w:r w:rsidRPr="006764EB">
        <w:rPr>
          <w:rFonts w:ascii="Times New Roman" w:hAnsi="Times New Roman" w:cs="Times New Roman"/>
          <w:sz w:val="28"/>
          <w:szCs w:val="28"/>
        </w:rPr>
        <w:t xml:space="preserve"> és </w:t>
      </w:r>
      <w:proofErr w:type="spellStart"/>
      <w:r w:rsidRPr="006764EB">
        <w:rPr>
          <w:rFonts w:ascii="Times New Roman" w:hAnsi="Times New Roman" w:cs="Times New Roman"/>
          <w:sz w:val="28"/>
          <w:szCs w:val="28"/>
        </w:rPr>
        <w:t>magnetoreológiai</w:t>
      </w:r>
      <w:proofErr w:type="spellEnd"/>
      <w:r w:rsidRPr="006764EB">
        <w:rPr>
          <w:rFonts w:ascii="Times New Roman" w:hAnsi="Times New Roman" w:cs="Times New Roman"/>
          <w:sz w:val="28"/>
          <w:szCs w:val="28"/>
        </w:rPr>
        <w:t xml:space="preserve"> anyagok alkalmazása a mechatronikában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412" w:rsidRPr="00893661" w:rsidRDefault="000A6412" w:rsidP="00C27391">
      <w:pPr>
        <w:pStyle w:val="Listaszerbekezds"/>
        <w:ind w:left="900" w:hanging="540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C97FA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JÁRMŰELEKTRONIKAI RENDSZEREK (ZV2)</w:t>
      </w:r>
    </w:p>
    <w:p w:rsidR="000A6412" w:rsidRDefault="000A6412" w:rsidP="00C97FA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6412" w:rsidRDefault="000A6412" w:rsidP="00B8181A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Beágyazott operációs rendszerek feladatai. Beágyazott operációs rendszerek és az általános célú operációs rendszerek </w:t>
      </w:r>
      <w:r w:rsidRPr="00C97FA4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desktop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OS)</w:t>
      </w:r>
      <w:r w:rsidRPr="00C97FA4">
        <w:rPr>
          <w:rFonts w:ascii="Times New Roman" w:hAnsi="Times New Roman" w:cs="Times New Roman"/>
          <w:sz w:val="28"/>
          <w:szCs w:val="28"/>
        </w:rPr>
        <w:t xml:space="preserve"> eltérései. A kernel működése, külső megszakítások. Beágyazott rendszerek szoftver architektúrái. </w:t>
      </w:r>
    </w:p>
    <w:p w:rsidR="000A6412" w:rsidRPr="00C97FA4" w:rsidRDefault="000A6412" w:rsidP="00B8181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B8181A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Eseményvezérelt </w:t>
      </w:r>
      <w:r w:rsidRPr="00C97FA4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event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triggered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(ET)</w:t>
      </w:r>
      <w:r w:rsidRPr="00C97FA4">
        <w:rPr>
          <w:rFonts w:ascii="Times New Roman" w:hAnsi="Times New Roman" w:cs="Times New Roman"/>
          <w:sz w:val="28"/>
          <w:szCs w:val="28"/>
        </w:rPr>
        <w:t xml:space="preserve"> és idő vezérelt </w:t>
      </w:r>
      <w:r w:rsidRPr="00C97FA4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time-triggered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(TT))</w:t>
      </w:r>
      <w:r w:rsidRPr="00C97FA4">
        <w:rPr>
          <w:rFonts w:ascii="Times New Roman" w:hAnsi="Times New Roman" w:cs="Times New Roman"/>
          <w:sz w:val="28"/>
          <w:szCs w:val="28"/>
        </w:rPr>
        <w:t xml:space="preserve"> kommunikáció összehasonlítása.</w:t>
      </w:r>
    </w:p>
    <w:p w:rsidR="000A6412" w:rsidRDefault="000A6412" w:rsidP="00B81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B8181A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Ütemezés. Ütemezési algoritmusok. Statikus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task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prioritások esetén-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Rate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Monotonic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Algoritmus (RM)</w:t>
      </w:r>
      <w:r w:rsidRPr="00C97FA4">
        <w:rPr>
          <w:rFonts w:ascii="Times New Roman" w:hAnsi="Times New Roman" w:cs="Times New Roman"/>
          <w:sz w:val="28"/>
          <w:szCs w:val="28"/>
        </w:rPr>
        <w:t xml:space="preserve">. Dinamikus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task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prioritások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esetén-</w:t>
      </w:r>
      <w:r w:rsidRPr="00C97FA4">
        <w:rPr>
          <w:rFonts w:ascii="Times New Roman" w:hAnsi="Times New Roman" w:cs="Times New Roman"/>
          <w:i/>
          <w:iCs/>
          <w:sz w:val="28"/>
          <w:szCs w:val="28"/>
        </w:rPr>
        <w:t>Earliest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deadline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First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algoritmus (EDF)</w:t>
      </w:r>
      <w:r w:rsidRPr="00C97F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Least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laxity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algoritmus (LL)</w:t>
      </w:r>
      <w:r w:rsidRPr="00C97FA4">
        <w:rPr>
          <w:rFonts w:ascii="Times New Roman" w:hAnsi="Times New Roman" w:cs="Times New Roman"/>
          <w:sz w:val="28"/>
          <w:szCs w:val="28"/>
        </w:rPr>
        <w:t>.</w:t>
      </w:r>
    </w:p>
    <w:p w:rsidR="000A6412" w:rsidRDefault="000A6412" w:rsidP="00B81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Egymástól függő taszkok dinamikus ütemezése.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Deadline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Monotonic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Analysis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(DMA)</w:t>
      </w:r>
      <w:r w:rsidRPr="00C97FA4">
        <w:rPr>
          <w:rFonts w:ascii="Times New Roman" w:hAnsi="Times New Roman" w:cs="Times New Roman"/>
          <w:sz w:val="28"/>
          <w:szCs w:val="28"/>
        </w:rPr>
        <w:t>.</w:t>
      </w: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Jellemezze a kemény </w:t>
      </w:r>
      <w:r w:rsidRPr="00C97FA4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hard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real-time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system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(HRT))</w:t>
      </w:r>
      <w:r w:rsidRPr="00C97FA4">
        <w:rPr>
          <w:rFonts w:ascii="Times New Roman" w:hAnsi="Times New Roman" w:cs="Times New Roman"/>
          <w:sz w:val="28"/>
          <w:szCs w:val="28"/>
        </w:rPr>
        <w:t xml:space="preserve"> és puha </w:t>
      </w:r>
      <w:r w:rsidRPr="00C97FA4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soft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real-time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system</w:t>
      </w:r>
      <w:proofErr w:type="spellEnd"/>
      <w:r w:rsidRPr="00C97FA4">
        <w:rPr>
          <w:rFonts w:ascii="Times New Roman" w:hAnsi="Times New Roman" w:cs="Times New Roman"/>
          <w:i/>
          <w:iCs/>
          <w:sz w:val="28"/>
          <w:szCs w:val="28"/>
        </w:rPr>
        <w:t xml:space="preserve"> (SRT))</w:t>
      </w:r>
      <w:r w:rsidRPr="00C97FA4">
        <w:rPr>
          <w:rFonts w:ascii="Times New Roman" w:hAnsi="Times New Roman" w:cs="Times New Roman"/>
          <w:sz w:val="28"/>
          <w:szCs w:val="28"/>
        </w:rPr>
        <w:t xml:space="preserve"> valós idejű rendszerek legfontosabb tulajdonságait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>Rajzol</w:t>
      </w:r>
      <w:r>
        <w:rPr>
          <w:rFonts w:ascii="Times New Roman" w:hAnsi="Times New Roman" w:cs="Times New Roman"/>
          <w:sz w:val="28"/>
          <w:szCs w:val="28"/>
        </w:rPr>
        <w:t>ja</w:t>
      </w:r>
      <w:r w:rsidRPr="00C97FA4">
        <w:rPr>
          <w:rFonts w:ascii="Times New Roman" w:hAnsi="Times New Roman" w:cs="Times New Roman"/>
          <w:sz w:val="28"/>
          <w:szCs w:val="28"/>
        </w:rPr>
        <w:t xml:space="preserve"> fel egy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master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és három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slave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SPI kommunikációs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interfacen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keresztüli összeköttetését, ahol minden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slavet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külön-külön szeretnénk megcímezni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C97FA4">
        <w:rPr>
          <w:rFonts w:ascii="Times New Roman" w:hAnsi="Times New Roman" w:cs="Times New Roman"/>
          <w:sz w:val="28"/>
          <w:szCs w:val="28"/>
        </w:rPr>
        <w:t xml:space="preserve"> Az egyes egységeken jelöl</w:t>
      </w:r>
      <w:r>
        <w:rPr>
          <w:rFonts w:ascii="Times New Roman" w:hAnsi="Times New Roman" w:cs="Times New Roman"/>
          <w:sz w:val="28"/>
          <w:szCs w:val="28"/>
        </w:rPr>
        <w:t>je</w:t>
      </w:r>
      <w:r w:rsidRPr="00C97FA4">
        <w:rPr>
          <w:rFonts w:ascii="Times New Roman" w:hAnsi="Times New Roman" w:cs="Times New Roman"/>
          <w:sz w:val="28"/>
          <w:szCs w:val="28"/>
        </w:rPr>
        <w:t xml:space="preserve"> a vezetékek elnevezését az adott egység szempontjából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Ismertesse az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arbitráció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folyamatát I2C busznál! Rajzol</w:t>
      </w:r>
      <w:r>
        <w:rPr>
          <w:rFonts w:ascii="Times New Roman" w:hAnsi="Times New Roman" w:cs="Times New Roman"/>
          <w:sz w:val="28"/>
          <w:szCs w:val="28"/>
        </w:rPr>
        <w:t>ja</w:t>
      </w:r>
      <w:r w:rsidRPr="00C97FA4">
        <w:rPr>
          <w:rFonts w:ascii="Times New Roman" w:hAnsi="Times New Roman" w:cs="Times New Roman"/>
          <w:sz w:val="28"/>
          <w:szCs w:val="28"/>
        </w:rPr>
        <w:t xml:space="preserve"> fel a két </w:t>
      </w:r>
      <w:proofErr w:type="spellStart"/>
      <w:r w:rsidRPr="00C97FA4">
        <w:rPr>
          <w:rFonts w:ascii="Times New Roman" w:hAnsi="Times New Roman" w:cs="Times New Roman"/>
          <w:i/>
          <w:iCs/>
          <w:sz w:val="28"/>
          <w:szCs w:val="28"/>
        </w:rPr>
        <w:t>master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jelölt által kiadott és a buszon megjelenő logikai jelszinteket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Soroljon fel olyan tulajdonságokat, ami a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DSP-ket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alkalmassá teszi a FIR szűrés alapműveletére, a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konvolució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hatékony elvégzésére és nem jellemző a mikrokontrollerekre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C97FA4">
        <w:rPr>
          <w:rFonts w:ascii="Times New Roman" w:hAnsi="Times New Roman" w:cs="Times New Roman"/>
          <w:sz w:val="28"/>
          <w:szCs w:val="28"/>
        </w:rPr>
        <w:t xml:space="preserve"> Mi a különbség a Neumann és a Harvard architektúra között? Milyen előnyökkel jár az utóbbi alkalmazása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>A HRT (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hard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real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>) és a SRT (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real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>) taszkok ütemezése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Hogyan zajlik az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arbitráció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a CAN (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Controller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Area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Network) kommunikációs protokollok esetében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- 2 -</w:t>
      </w: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>Milyen mechanizmussal biztosítja a CAN (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Controller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Area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Network) hálózat, hogy ha egy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frame-t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az egyik csomópont hibásnak észlelt, akkor azt mindenki tekintse hibásnak?</w:t>
      </w:r>
    </w:p>
    <w:p w:rsidR="000A6412" w:rsidRPr="00C97FA4" w:rsidRDefault="000A6412" w:rsidP="003D0F94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Mennyi Time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Quanta-t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kell definiálnunk, ha 8Mhz-es oszcillátor mellett 500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kbaud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hálózati sebességet akarunk elérni? Rajzolja fel a CAN vezérlők állapotgépét. M</w:t>
      </w:r>
      <w:r>
        <w:rPr>
          <w:rFonts w:ascii="Times New Roman" w:hAnsi="Times New Roman" w:cs="Times New Roman"/>
          <w:sz w:val="28"/>
          <w:szCs w:val="28"/>
        </w:rPr>
        <w:t>elyek</w:t>
      </w:r>
      <w:r w:rsidRPr="00C97FA4">
        <w:rPr>
          <w:rFonts w:ascii="Times New Roman" w:hAnsi="Times New Roman" w:cs="Times New Roman"/>
          <w:sz w:val="28"/>
          <w:szCs w:val="28"/>
        </w:rPr>
        <w:t xml:space="preserve"> az előnyei és a hátrányai annak, hogy a CAN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multi-master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hálózat?</w:t>
      </w:r>
    </w:p>
    <w:p w:rsidR="000A6412" w:rsidRPr="00C97FA4" w:rsidRDefault="000A6412" w:rsidP="003D0F94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Jellemezze a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FlexRay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>, MOST és a LIN protokollok legfontosabb tulajdonságait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>Mi a diagnosztikai kommunikáció célja és milyen diagnosztikai protokollokat ismer? M</w:t>
      </w:r>
      <w:r>
        <w:rPr>
          <w:rFonts w:ascii="Times New Roman" w:hAnsi="Times New Roman" w:cs="Times New Roman"/>
          <w:sz w:val="28"/>
          <w:szCs w:val="28"/>
        </w:rPr>
        <w:t>elyek</w:t>
      </w:r>
      <w:r w:rsidRPr="00C97FA4">
        <w:rPr>
          <w:rFonts w:ascii="Times New Roman" w:hAnsi="Times New Roman" w:cs="Times New Roman"/>
          <w:sz w:val="28"/>
          <w:szCs w:val="28"/>
        </w:rPr>
        <w:t xml:space="preserve"> az AUTOSAR legfőbb célkitűzései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A6412" w:rsidRDefault="000A6412" w:rsidP="003D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3D0F94">
      <w:pPr>
        <w:numPr>
          <w:ilvl w:val="0"/>
          <w:numId w:val="5"/>
        </w:numPr>
        <w:tabs>
          <w:tab w:val="clear" w:pos="720"/>
          <w:tab w:val="num" w:pos="900"/>
        </w:tabs>
        <w:spacing w:after="0" w:line="240" w:lineRule="auto"/>
        <w:ind w:left="896" w:hanging="539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>Magyarázza el egy ABS-ECU működését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0A6412" w:rsidRDefault="000A6412" w:rsidP="00B8181A">
      <w:pPr>
        <w:tabs>
          <w:tab w:val="num" w:pos="900"/>
        </w:tabs>
        <w:spacing w:before="120" w:after="120" w:line="240" w:lineRule="auto"/>
        <w:ind w:left="90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527330">
      <w:pPr>
        <w:spacing w:before="120" w:after="12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2011. november 17.</w:t>
      </w: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Default="000A6412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2" w:rsidRPr="00C97FA4" w:rsidRDefault="000A6412" w:rsidP="00C97FA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0A6412" w:rsidRPr="00C97FA4" w:rsidSect="004E3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87F70"/>
    <w:multiLevelType w:val="hybridMultilevel"/>
    <w:tmpl w:val="8A7647E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B833A6"/>
    <w:multiLevelType w:val="multilevel"/>
    <w:tmpl w:val="3EA467FA"/>
    <w:lvl w:ilvl="0">
      <w:start w:val="1"/>
      <w:numFmt w:val="decimal"/>
      <w:lvlText w:val="#%1."/>
      <w:lvlJc w:val="left"/>
      <w:pPr>
        <w:tabs>
          <w:tab w:val="num" w:pos="747"/>
        </w:tabs>
        <w:ind w:left="74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8B4C3E"/>
    <w:multiLevelType w:val="multilevel"/>
    <w:tmpl w:val="3EA467FA"/>
    <w:lvl w:ilvl="0">
      <w:start w:val="1"/>
      <w:numFmt w:val="decimal"/>
      <w:lvlText w:val="#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47212E"/>
    <w:multiLevelType w:val="hybridMultilevel"/>
    <w:tmpl w:val="3EA467FA"/>
    <w:lvl w:ilvl="0" w:tplc="7C7877A8">
      <w:start w:val="1"/>
      <w:numFmt w:val="decimal"/>
      <w:lvlText w:val="#%1."/>
      <w:lvlJc w:val="left"/>
      <w:pPr>
        <w:tabs>
          <w:tab w:val="num" w:pos="747"/>
        </w:tabs>
        <w:ind w:left="747" w:hanging="567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804642"/>
    <w:multiLevelType w:val="hybridMultilevel"/>
    <w:tmpl w:val="8A7C57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compat/>
  <w:rsids>
    <w:rsidRoot w:val="00C97FA4"/>
    <w:rsid w:val="00060AAA"/>
    <w:rsid w:val="000A6412"/>
    <w:rsid w:val="000F5550"/>
    <w:rsid w:val="00177586"/>
    <w:rsid w:val="002D2C40"/>
    <w:rsid w:val="002F6282"/>
    <w:rsid w:val="003D0F94"/>
    <w:rsid w:val="00494F7B"/>
    <w:rsid w:val="004E3EF5"/>
    <w:rsid w:val="00523902"/>
    <w:rsid w:val="00527330"/>
    <w:rsid w:val="00584B36"/>
    <w:rsid w:val="00651E0B"/>
    <w:rsid w:val="006764EB"/>
    <w:rsid w:val="00706770"/>
    <w:rsid w:val="007D1A1C"/>
    <w:rsid w:val="00893661"/>
    <w:rsid w:val="008C024D"/>
    <w:rsid w:val="008D373D"/>
    <w:rsid w:val="008E26EE"/>
    <w:rsid w:val="009E4816"/>
    <w:rsid w:val="00A41025"/>
    <w:rsid w:val="00AA0943"/>
    <w:rsid w:val="00AA7600"/>
    <w:rsid w:val="00AB282F"/>
    <w:rsid w:val="00AD5516"/>
    <w:rsid w:val="00B03C3D"/>
    <w:rsid w:val="00B8181A"/>
    <w:rsid w:val="00C27391"/>
    <w:rsid w:val="00C51225"/>
    <w:rsid w:val="00C97FA4"/>
    <w:rsid w:val="00CC3219"/>
    <w:rsid w:val="00D43E7A"/>
    <w:rsid w:val="00FB28AB"/>
    <w:rsid w:val="00FB7936"/>
    <w:rsid w:val="00FE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3EF5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7D1A1C"/>
    <w:pPr>
      <w:ind w:left="720"/>
    </w:pPr>
  </w:style>
  <w:style w:type="character" w:customStyle="1" w:styleId="apple-style-span">
    <w:name w:val="apple-style-span"/>
    <w:basedOn w:val="Bekezdsalapbettpusa"/>
    <w:uiPriority w:val="99"/>
    <w:rsid w:val="00523902"/>
  </w:style>
  <w:style w:type="character" w:customStyle="1" w:styleId="apple-converted-space">
    <w:name w:val="apple-converted-space"/>
    <w:basedOn w:val="Bekezdsalapbettpusa"/>
    <w:uiPriority w:val="99"/>
    <w:rsid w:val="005239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520</Words>
  <Characters>3589</Characters>
  <Application>Microsoft Office Word</Application>
  <DocSecurity>0</DocSecurity>
  <Lines>29</Lines>
  <Paragraphs>8</Paragraphs>
  <ScaleCrop>false</ScaleCrop>
  <Company>Pannon Egyetem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Timár Imre</dc:creator>
  <cp:lastModifiedBy>Timár Imre</cp:lastModifiedBy>
  <cp:revision>2</cp:revision>
  <dcterms:created xsi:type="dcterms:W3CDTF">2011-11-17T11:29:00Z</dcterms:created>
  <dcterms:modified xsi:type="dcterms:W3CDTF">2011-11-17T11:29:00Z</dcterms:modified>
</cp:coreProperties>
</file>