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A" w:rsidRPr="00F02F7B" w:rsidRDefault="009D33F1">
      <w:pPr>
        <w:pStyle w:val="Szvegtrzs"/>
      </w:pPr>
      <w:r w:rsidRPr="00F02F7B">
        <w:t>Requirements and performance criteri</w:t>
      </w:r>
      <w:r w:rsidR="00F02F7B" w:rsidRPr="00F02F7B">
        <w:t>a</w:t>
      </w:r>
      <w:r w:rsidRPr="00F02F7B">
        <w:t xml:space="preserve"> </w:t>
      </w:r>
      <w:r w:rsidR="00F02F7B" w:rsidRPr="00F02F7B">
        <w:t xml:space="preserve">of the thesis work </w:t>
      </w:r>
      <w:r w:rsidRPr="00F02F7B">
        <w:t xml:space="preserve">in Chemical Engineering MSc </w:t>
      </w:r>
    </w:p>
    <w:p w:rsidR="001F178A" w:rsidRPr="006A689F" w:rsidRDefault="001F178A">
      <w:pPr>
        <w:jc w:val="both"/>
        <w:rPr>
          <w:sz w:val="24"/>
          <w:lang w:val="hu-HU"/>
        </w:rPr>
      </w:pPr>
    </w:p>
    <w:p w:rsidR="001F178A" w:rsidRPr="00E16CC0" w:rsidRDefault="00EC45B9" w:rsidP="00F02F7B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Students of the MSc program in Chemical Engineering must prepare a</w:t>
      </w:r>
      <w:r w:rsidR="00F02F7B" w:rsidRPr="00E16CC0">
        <w:rPr>
          <w:sz w:val="24"/>
        </w:rPr>
        <w:t xml:space="preserve"> thesis work </w:t>
      </w:r>
      <w:r>
        <w:rPr>
          <w:sz w:val="24"/>
        </w:rPr>
        <w:t>during their study</w:t>
      </w:r>
      <w:r w:rsidR="00F02F7B" w:rsidRPr="00E16CC0">
        <w:rPr>
          <w:sz w:val="24"/>
        </w:rPr>
        <w:t xml:space="preserve"> which </w:t>
      </w:r>
      <w:r w:rsidR="00E16CC0" w:rsidRPr="00E16CC0">
        <w:rPr>
          <w:sz w:val="24"/>
        </w:rPr>
        <w:t>primarily</w:t>
      </w:r>
      <w:r w:rsidR="00F02F7B" w:rsidRPr="00E16CC0">
        <w:rPr>
          <w:sz w:val="24"/>
        </w:rPr>
        <w:t xml:space="preserve"> </w:t>
      </w:r>
      <w:r w:rsidR="00E16CC0">
        <w:rPr>
          <w:sz w:val="24"/>
        </w:rPr>
        <w:t>should</w:t>
      </w:r>
      <w:r w:rsidR="00F02F7B" w:rsidRPr="00E16CC0">
        <w:rPr>
          <w:sz w:val="24"/>
        </w:rPr>
        <w:t xml:space="preserve"> be </w:t>
      </w:r>
      <w:r w:rsidR="00E16CC0">
        <w:rPr>
          <w:sz w:val="24"/>
        </w:rPr>
        <w:t>related</w:t>
      </w:r>
      <w:r w:rsidR="00F02F7B" w:rsidRPr="00E16CC0">
        <w:rPr>
          <w:sz w:val="24"/>
        </w:rPr>
        <w:t xml:space="preserve"> with </w:t>
      </w:r>
      <w:r w:rsidR="00E16CC0">
        <w:rPr>
          <w:sz w:val="24"/>
        </w:rPr>
        <w:t>research activities</w:t>
      </w:r>
      <w:r w:rsidR="00F02F7B" w:rsidRPr="00E16CC0">
        <w:rPr>
          <w:sz w:val="24"/>
        </w:rPr>
        <w:t xml:space="preserve"> of the Institute of Chemical and Process Engineering </w:t>
      </w:r>
      <w:r w:rsidR="00E16CC0" w:rsidRPr="00E16CC0">
        <w:rPr>
          <w:sz w:val="24"/>
        </w:rPr>
        <w:t xml:space="preserve">furthermore with </w:t>
      </w:r>
      <w:r w:rsidR="002427E6">
        <w:rPr>
          <w:sz w:val="24"/>
        </w:rPr>
        <w:t xml:space="preserve">the </w:t>
      </w:r>
      <w:r w:rsidR="00F02F7B" w:rsidRPr="00E16CC0">
        <w:rPr>
          <w:sz w:val="24"/>
        </w:rPr>
        <w:t xml:space="preserve">research </w:t>
      </w:r>
      <w:r w:rsidR="00E16CC0">
        <w:rPr>
          <w:sz w:val="24"/>
        </w:rPr>
        <w:t>works and educational activities</w:t>
      </w:r>
      <w:r w:rsidR="00E16CC0" w:rsidRPr="00E16CC0">
        <w:rPr>
          <w:sz w:val="24"/>
        </w:rPr>
        <w:t xml:space="preserve"> </w:t>
      </w:r>
      <w:r w:rsidR="00E16CC0">
        <w:rPr>
          <w:sz w:val="24"/>
        </w:rPr>
        <w:t>(</w:t>
      </w:r>
      <w:r w:rsidR="00E16CC0" w:rsidRPr="00E16CC0">
        <w:rPr>
          <w:sz w:val="24"/>
        </w:rPr>
        <w:t>in connection with chemical engineering</w:t>
      </w:r>
      <w:r w:rsidR="00E16CC0">
        <w:rPr>
          <w:sz w:val="24"/>
        </w:rPr>
        <w:t>)</w:t>
      </w:r>
      <w:r w:rsidR="00F02F7B" w:rsidRPr="00E16CC0">
        <w:rPr>
          <w:sz w:val="24"/>
        </w:rPr>
        <w:t xml:space="preserve"> of the Faculty of Engineering</w:t>
      </w:r>
      <w:r w:rsidR="00E16CC0">
        <w:rPr>
          <w:sz w:val="24"/>
        </w:rPr>
        <w:t xml:space="preserve">.  </w:t>
      </w:r>
    </w:p>
    <w:p w:rsidR="00AE314B" w:rsidRPr="00AE314B" w:rsidRDefault="00EC45B9" w:rsidP="006A689F">
      <w:pPr>
        <w:spacing w:before="120" w:after="120"/>
        <w:ind w:firstLine="567"/>
        <w:jc w:val="both"/>
        <w:rPr>
          <w:sz w:val="24"/>
        </w:rPr>
      </w:pPr>
      <w:r w:rsidRPr="00AE314B">
        <w:rPr>
          <w:sz w:val="24"/>
        </w:rPr>
        <w:t xml:space="preserve">The roles of </w:t>
      </w:r>
      <w:r w:rsidR="00AE314B" w:rsidRPr="00AE314B">
        <w:rPr>
          <w:sz w:val="24"/>
        </w:rPr>
        <w:t xml:space="preserve">the research work executed within the confines of Scientific Students’ Association </w:t>
      </w:r>
      <w:r w:rsidRPr="00AE314B">
        <w:rPr>
          <w:sz w:val="24"/>
        </w:rPr>
        <w:t xml:space="preserve">and thesis work are significant </w:t>
      </w:r>
      <w:r w:rsidR="00AE314B" w:rsidRPr="00AE314B">
        <w:rPr>
          <w:sz w:val="24"/>
        </w:rPr>
        <w:t xml:space="preserve">in chemical engineering education and they can create a proper base for accredited PhD programs at our University. </w:t>
      </w:r>
    </w:p>
    <w:p w:rsidR="001F178A" w:rsidRPr="002427E6" w:rsidRDefault="002427E6" w:rsidP="006A689F">
      <w:pPr>
        <w:spacing w:before="120" w:after="120"/>
        <w:ind w:firstLine="567"/>
        <w:jc w:val="both"/>
        <w:rPr>
          <w:sz w:val="24"/>
        </w:rPr>
      </w:pPr>
      <w:r w:rsidRPr="00621EFC">
        <w:rPr>
          <w:sz w:val="24"/>
        </w:rPr>
        <w:t xml:space="preserve">Thesis work is allowed to choose </w:t>
      </w:r>
      <w:r w:rsidR="00621EFC">
        <w:rPr>
          <w:sz w:val="24"/>
        </w:rPr>
        <w:t>after the 2</w:t>
      </w:r>
      <w:r w:rsidR="00621EFC" w:rsidRPr="00621EFC">
        <w:rPr>
          <w:sz w:val="24"/>
          <w:vertAlign w:val="superscript"/>
        </w:rPr>
        <w:t>nd</w:t>
      </w:r>
      <w:r w:rsidR="00621EFC">
        <w:rPr>
          <w:sz w:val="24"/>
        </w:rPr>
        <w:t xml:space="preserve"> semester according to the Model Curriculum </w:t>
      </w:r>
      <w:r w:rsidR="00AE314B" w:rsidRPr="00621EFC">
        <w:rPr>
          <w:sz w:val="24"/>
        </w:rPr>
        <w:t xml:space="preserve">based on the </w:t>
      </w:r>
      <w:r w:rsidR="00CA237C" w:rsidRPr="00621EFC">
        <w:rPr>
          <w:sz w:val="24"/>
        </w:rPr>
        <w:t>Curriculum of Chemical Engineering MSc</w:t>
      </w:r>
      <w:r w:rsidR="00621EFC">
        <w:rPr>
          <w:sz w:val="24"/>
        </w:rPr>
        <w:t>.</w:t>
      </w:r>
      <w:r w:rsidR="00CA237C" w:rsidRPr="00621EFC">
        <w:rPr>
          <w:sz w:val="24"/>
        </w:rPr>
        <w:t xml:space="preserve"> </w:t>
      </w:r>
      <w:r w:rsidR="00CA237C" w:rsidRPr="002427E6">
        <w:rPr>
          <w:sz w:val="24"/>
        </w:rPr>
        <w:t xml:space="preserve">Two semesters are </w:t>
      </w:r>
      <w:r w:rsidRPr="002427E6">
        <w:rPr>
          <w:sz w:val="24"/>
        </w:rPr>
        <w:t>available</w:t>
      </w:r>
      <w:r w:rsidR="00CA237C" w:rsidRPr="002427E6">
        <w:rPr>
          <w:sz w:val="24"/>
        </w:rPr>
        <w:t xml:space="preserve"> for completing the task and students can receive 15 credits per semester</w:t>
      </w:r>
      <w:r w:rsidR="00967103" w:rsidRPr="002427E6">
        <w:rPr>
          <w:sz w:val="24"/>
        </w:rPr>
        <w:t xml:space="preserve"> for </w:t>
      </w:r>
      <w:r w:rsidRPr="002427E6">
        <w:rPr>
          <w:sz w:val="24"/>
        </w:rPr>
        <w:t>successful</w:t>
      </w:r>
      <w:r w:rsidR="00967103" w:rsidRPr="002427E6">
        <w:rPr>
          <w:sz w:val="24"/>
        </w:rPr>
        <w:t xml:space="preserve"> completion.</w:t>
      </w:r>
      <w:r w:rsidR="00CA237C" w:rsidRPr="002427E6">
        <w:rPr>
          <w:sz w:val="24"/>
        </w:rPr>
        <w:t xml:space="preserve"> </w:t>
      </w:r>
      <w:r w:rsidR="00967103" w:rsidRPr="002427E6">
        <w:rPr>
          <w:sz w:val="24"/>
        </w:rPr>
        <w:t xml:space="preserve">Qualification of the completed thesis work is carried out within the confines of a thesis </w:t>
      </w:r>
      <w:proofErr w:type="spellStart"/>
      <w:r w:rsidR="00967103" w:rsidRPr="002427E6">
        <w:rPr>
          <w:sz w:val="24"/>
        </w:rPr>
        <w:t>defense</w:t>
      </w:r>
      <w:proofErr w:type="spellEnd"/>
      <w:r w:rsidR="00967103" w:rsidRPr="002427E6">
        <w:rPr>
          <w:sz w:val="24"/>
        </w:rPr>
        <w:t xml:space="preserve"> which is separated in time but the part of the final exam. </w:t>
      </w:r>
    </w:p>
    <w:p w:rsidR="001F178A" w:rsidRPr="002427E6" w:rsidRDefault="00CA237C" w:rsidP="006A689F">
      <w:pPr>
        <w:spacing w:before="120" w:after="120"/>
        <w:ind w:firstLine="567"/>
        <w:jc w:val="both"/>
        <w:rPr>
          <w:sz w:val="24"/>
        </w:rPr>
      </w:pPr>
      <w:r w:rsidRPr="002427E6">
        <w:rPr>
          <w:sz w:val="24"/>
        </w:rPr>
        <w:t xml:space="preserve">Qualification of diploma </w:t>
      </w:r>
      <w:r w:rsidR="00CF014C" w:rsidRPr="002427E6">
        <w:rPr>
          <w:sz w:val="24"/>
        </w:rPr>
        <w:t xml:space="preserve">is determined by the thesis work in the extent prescribed </w:t>
      </w:r>
      <w:r w:rsidR="002427E6" w:rsidRPr="002427E6">
        <w:rPr>
          <w:sz w:val="24"/>
        </w:rPr>
        <w:t>in</w:t>
      </w:r>
      <w:r w:rsidR="00CF014C" w:rsidRPr="002427E6">
        <w:rPr>
          <w:sz w:val="24"/>
        </w:rPr>
        <w:t xml:space="preserve"> </w:t>
      </w:r>
      <w:r w:rsidR="002427E6" w:rsidRPr="002427E6">
        <w:rPr>
          <w:sz w:val="24"/>
        </w:rPr>
        <w:t>t</w:t>
      </w:r>
      <w:r w:rsidR="00CF014C" w:rsidRPr="002427E6">
        <w:rPr>
          <w:sz w:val="24"/>
        </w:rPr>
        <w:t xml:space="preserve">he Curriculum </w:t>
      </w:r>
      <w:r w:rsidR="002427E6" w:rsidRPr="002427E6">
        <w:rPr>
          <w:sz w:val="24"/>
        </w:rPr>
        <w:t>of Chemical Engineering M</w:t>
      </w:r>
      <w:r w:rsidR="00CF014C" w:rsidRPr="002427E6">
        <w:rPr>
          <w:sz w:val="24"/>
        </w:rPr>
        <w:t xml:space="preserve">Sc. </w:t>
      </w:r>
    </w:p>
    <w:p w:rsidR="001F178A" w:rsidRPr="002427E6" w:rsidRDefault="00B34F17" w:rsidP="00035093">
      <w:pPr>
        <w:pStyle w:val="Cmsor1"/>
        <w:rPr>
          <w:rFonts w:ascii="Times New Roman" w:hAnsi="Times New Roman"/>
          <w:lang w:val="en-GB"/>
        </w:rPr>
      </w:pPr>
      <w:r w:rsidRPr="002427E6">
        <w:rPr>
          <w:rFonts w:ascii="Times New Roman" w:hAnsi="Times New Roman"/>
          <w:lang w:val="en-GB"/>
        </w:rPr>
        <w:t>Purpose of the thesis work</w:t>
      </w:r>
      <w:r w:rsidR="001F178A" w:rsidRPr="002427E6">
        <w:rPr>
          <w:rFonts w:ascii="Times New Roman" w:hAnsi="Times New Roman"/>
          <w:lang w:val="en-GB"/>
        </w:rPr>
        <w:t xml:space="preserve">: </w:t>
      </w:r>
    </w:p>
    <w:p w:rsidR="001F178A" w:rsidRPr="002427E6" w:rsidRDefault="0011241F" w:rsidP="00F34DCA">
      <w:pPr>
        <w:ind w:firstLine="567"/>
        <w:rPr>
          <w:sz w:val="24"/>
        </w:rPr>
      </w:pPr>
      <w:r w:rsidRPr="002427E6">
        <w:rPr>
          <w:sz w:val="24"/>
        </w:rPr>
        <w:t xml:space="preserve">The thesis work consists of the solving a </w:t>
      </w:r>
      <w:r w:rsidR="00326ADE">
        <w:rPr>
          <w:sz w:val="24"/>
        </w:rPr>
        <w:t>chemical engineering task, the C</w:t>
      </w:r>
      <w:r w:rsidR="007E7233" w:rsidRPr="002427E6">
        <w:rPr>
          <w:sz w:val="24"/>
        </w:rPr>
        <w:t xml:space="preserve">andidate must prove his/her ability </w:t>
      </w:r>
      <w:r w:rsidR="00F34DCA" w:rsidRPr="002427E6">
        <w:rPr>
          <w:sz w:val="24"/>
        </w:rPr>
        <w:t xml:space="preserve">for the following points: </w:t>
      </w:r>
    </w:p>
    <w:p w:rsidR="001F178A" w:rsidRPr="00861985" w:rsidRDefault="000F7825" w:rsidP="000F7825">
      <w:pPr>
        <w:numPr>
          <w:ilvl w:val="0"/>
          <w:numId w:val="1"/>
        </w:numPr>
        <w:ind w:left="1276" w:hanging="425"/>
        <w:rPr>
          <w:sz w:val="24"/>
        </w:rPr>
      </w:pPr>
      <w:r w:rsidRPr="00861985">
        <w:rPr>
          <w:sz w:val="24"/>
        </w:rPr>
        <w:t xml:space="preserve">substantive review of the </w:t>
      </w:r>
      <w:r w:rsidR="00861985" w:rsidRPr="00861985">
        <w:rPr>
          <w:sz w:val="24"/>
        </w:rPr>
        <w:t>literature</w:t>
      </w:r>
      <w:r w:rsidRPr="00861985">
        <w:rPr>
          <w:sz w:val="24"/>
        </w:rPr>
        <w:t xml:space="preserve"> in a given specialized field </w:t>
      </w:r>
    </w:p>
    <w:p w:rsidR="001F178A" w:rsidRPr="00861985" w:rsidRDefault="000F7825" w:rsidP="00861985">
      <w:pPr>
        <w:numPr>
          <w:ilvl w:val="0"/>
          <w:numId w:val="1"/>
        </w:numPr>
        <w:ind w:left="1276" w:hanging="425"/>
        <w:rPr>
          <w:sz w:val="24"/>
        </w:rPr>
      </w:pPr>
      <w:r w:rsidRPr="00861985">
        <w:rPr>
          <w:sz w:val="24"/>
        </w:rPr>
        <w:t xml:space="preserve">documentation, analysis and </w:t>
      </w:r>
      <w:r w:rsidR="00861985" w:rsidRPr="00861985">
        <w:rPr>
          <w:sz w:val="24"/>
        </w:rPr>
        <w:t>evaluation</w:t>
      </w:r>
      <w:r w:rsidRPr="00861985">
        <w:rPr>
          <w:sz w:val="24"/>
        </w:rPr>
        <w:t xml:space="preserve"> of the results </w:t>
      </w:r>
      <w:r w:rsidR="00861985" w:rsidRPr="00861985">
        <w:rPr>
          <w:sz w:val="24"/>
        </w:rPr>
        <w:t xml:space="preserve">found in the literature </w:t>
      </w:r>
    </w:p>
    <w:p w:rsidR="001F178A" w:rsidRPr="00360A72" w:rsidRDefault="00326ADE" w:rsidP="00326ADE">
      <w:pPr>
        <w:numPr>
          <w:ilvl w:val="0"/>
          <w:numId w:val="1"/>
        </w:numPr>
        <w:ind w:left="1276" w:hanging="425"/>
        <w:rPr>
          <w:sz w:val="24"/>
        </w:rPr>
      </w:pPr>
      <w:r>
        <w:rPr>
          <w:sz w:val="24"/>
        </w:rPr>
        <w:t xml:space="preserve">independent carrying out a research task </w:t>
      </w:r>
      <w:r w:rsidR="00360A72" w:rsidRPr="00360A72">
        <w:rPr>
          <w:sz w:val="24"/>
        </w:rPr>
        <w:t>based on the knowledge acquired from further</w:t>
      </w:r>
      <w:r w:rsidR="001F178A" w:rsidRPr="00360A72">
        <w:rPr>
          <w:sz w:val="24"/>
        </w:rPr>
        <w:t xml:space="preserve"> </w:t>
      </w:r>
      <w:r w:rsidR="00360A72" w:rsidRPr="00360A72">
        <w:rPr>
          <w:sz w:val="24"/>
        </w:rPr>
        <w:t>studies or from the literature and/or</w:t>
      </w:r>
    </w:p>
    <w:p w:rsidR="001F178A" w:rsidRPr="00360A72" w:rsidRDefault="00360A72" w:rsidP="00360A72">
      <w:pPr>
        <w:numPr>
          <w:ilvl w:val="0"/>
          <w:numId w:val="1"/>
        </w:numPr>
        <w:ind w:left="1276" w:hanging="425"/>
        <w:rPr>
          <w:sz w:val="24"/>
        </w:rPr>
      </w:pPr>
      <w:r>
        <w:rPr>
          <w:sz w:val="24"/>
        </w:rPr>
        <w:t xml:space="preserve">comply </w:t>
      </w:r>
      <w:r w:rsidR="00861985" w:rsidRPr="00360A72">
        <w:rPr>
          <w:sz w:val="24"/>
        </w:rPr>
        <w:t xml:space="preserve">a task independently which requires </w:t>
      </w:r>
      <w:r w:rsidRPr="00360A72">
        <w:rPr>
          <w:sz w:val="24"/>
        </w:rPr>
        <w:t>creativity</w:t>
      </w:r>
      <w:r w:rsidR="00861985" w:rsidRPr="00360A72">
        <w:rPr>
          <w:sz w:val="24"/>
        </w:rPr>
        <w:t xml:space="preserve"> and engineering </w:t>
      </w:r>
      <w:r w:rsidRPr="00360A72">
        <w:rPr>
          <w:sz w:val="24"/>
        </w:rPr>
        <w:t xml:space="preserve">approach jointly </w:t>
      </w:r>
      <w:r w:rsidR="00861985" w:rsidRPr="00360A72">
        <w:rPr>
          <w:sz w:val="24"/>
        </w:rPr>
        <w:t xml:space="preserve"> </w:t>
      </w:r>
    </w:p>
    <w:p w:rsidR="001F178A" w:rsidRPr="00360A72" w:rsidRDefault="00861985" w:rsidP="00861985">
      <w:pPr>
        <w:numPr>
          <w:ilvl w:val="0"/>
          <w:numId w:val="1"/>
        </w:numPr>
        <w:ind w:left="1276" w:hanging="425"/>
        <w:rPr>
          <w:sz w:val="24"/>
        </w:rPr>
      </w:pPr>
      <w:r w:rsidRPr="00360A72">
        <w:rPr>
          <w:sz w:val="24"/>
        </w:rPr>
        <w:t xml:space="preserve">composition and </w:t>
      </w:r>
      <w:proofErr w:type="spellStart"/>
      <w:r w:rsidR="007B0032">
        <w:rPr>
          <w:sz w:val="24"/>
        </w:rPr>
        <w:t>defens</w:t>
      </w:r>
      <w:r w:rsidR="00360A72" w:rsidRPr="00360A72">
        <w:rPr>
          <w:sz w:val="24"/>
        </w:rPr>
        <w:t>e</w:t>
      </w:r>
      <w:proofErr w:type="spellEnd"/>
      <w:r w:rsidRPr="00360A72">
        <w:rPr>
          <w:sz w:val="24"/>
        </w:rPr>
        <w:t xml:space="preserve"> of an evaluation paper based on own research knowledge and experiences found in the literature </w:t>
      </w:r>
    </w:p>
    <w:p w:rsidR="001F178A" w:rsidRPr="006A0881" w:rsidRDefault="00F62BC9" w:rsidP="00035093">
      <w:pPr>
        <w:pStyle w:val="Cmsor1"/>
        <w:rPr>
          <w:rFonts w:ascii="Times New Roman" w:hAnsi="Times New Roman"/>
          <w:sz w:val="28"/>
          <w:lang w:val="en-GB"/>
        </w:rPr>
      </w:pPr>
      <w:r w:rsidRPr="006A0881">
        <w:rPr>
          <w:rFonts w:ascii="Times New Roman" w:hAnsi="Times New Roman"/>
          <w:sz w:val="28"/>
          <w:lang w:val="en-GB"/>
        </w:rPr>
        <w:t>Requirements of the thesis work</w:t>
      </w:r>
    </w:p>
    <w:p w:rsidR="001F178A" w:rsidRPr="00C502BC" w:rsidRDefault="00025BBF" w:rsidP="006A689F">
      <w:pPr>
        <w:spacing w:before="120" w:after="120"/>
        <w:ind w:firstLine="567"/>
        <w:jc w:val="both"/>
        <w:rPr>
          <w:b/>
          <w:i/>
          <w:sz w:val="24"/>
        </w:rPr>
      </w:pPr>
      <w:r w:rsidRPr="00C502BC">
        <w:rPr>
          <w:b/>
          <w:i/>
          <w:sz w:val="24"/>
        </w:rPr>
        <w:t>Requirements regarding the content</w:t>
      </w:r>
      <w:r w:rsidR="001F178A" w:rsidRPr="00C502BC">
        <w:rPr>
          <w:b/>
          <w:i/>
          <w:sz w:val="24"/>
        </w:rPr>
        <w:t xml:space="preserve">: </w:t>
      </w:r>
    </w:p>
    <w:p w:rsidR="001F178A" w:rsidRPr="00C502BC" w:rsidRDefault="00025BBF" w:rsidP="00C502BC">
      <w:pPr>
        <w:spacing w:before="120" w:after="120"/>
        <w:ind w:firstLine="567"/>
        <w:jc w:val="both"/>
        <w:rPr>
          <w:sz w:val="24"/>
        </w:rPr>
      </w:pPr>
      <w:r w:rsidRPr="00C502BC">
        <w:rPr>
          <w:sz w:val="24"/>
        </w:rPr>
        <w:t xml:space="preserve">Thesis work is a task in the field of chemical engineering which is carried out by the Candidate based on his/her study with the support of the Supervisor. Finally the work </w:t>
      </w:r>
      <w:r w:rsidR="00C502BC" w:rsidRPr="00C502BC">
        <w:rPr>
          <w:sz w:val="24"/>
        </w:rPr>
        <w:t>should</w:t>
      </w:r>
      <w:r w:rsidRPr="00C502BC">
        <w:rPr>
          <w:sz w:val="24"/>
        </w:rPr>
        <w:t xml:space="preserve"> be summarized in the form of a thesis work. </w:t>
      </w:r>
      <w:r w:rsidR="001F178A" w:rsidRPr="00C502BC">
        <w:rPr>
          <w:sz w:val="24"/>
        </w:rPr>
        <w:t>A</w:t>
      </w:r>
      <w:r w:rsidRPr="00C502BC">
        <w:rPr>
          <w:sz w:val="24"/>
        </w:rPr>
        <w:t xml:space="preserve">bility of the Candidate for review </w:t>
      </w:r>
      <w:r w:rsidR="00C502BC" w:rsidRPr="00C502BC">
        <w:rPr>
          <w:sz w:val="24"/>
        </w:rPr>
        <w:t>a specific area of literature</w:t>
      </w:r>
      <w:r w:rsidRPr="00C502BC">
        <w:rPr>
          <w:sz w:val="24"/>
        </w:rPr>
        <w:t xml:space="preserve"> should be </w:t>
      </w:r>
      <w:r w:rsidR="00C502BC" w:rsidRPr="00C502BC">
        <w:rPr>
          <w:sz w:val="24"/>
        </w:rPr>
        <w:t>confirmed and</w:t>
      </w:r>
      <w:r w:rsidRPr="00C502BC">
        <w:rPr>
          <w:sz w:val="24"/>
        </w:rPr>
        <w:t xml:space="preserve"> the acq</w:t>
      </w:r>
      <w:r w:rsidR="00C502BC">
        <w:rPr>
          <w:sz w:val="24"/>
        </w:rPr>
        <w:t>uired knowledge</w:t>
      </w:r>
      <w:r w:rsidRPr="00C502BC">
        <w:rPr>
          <w:sz w:val="24"/>
        </w:rPr>
        <w:t xml:space="preserve"> should be applied in research and </w:t>
      </w:r>
      <w:r w:rsidR="00C502BC" w:rsidRPr="00C502BC">
        <w:rPr>
          <w:sz w:val="24"/>
        </w:rPr>
        <w:t>development</w:t>
      </w:r>
      <w:r w:rsidRPr="00C502BC">
        <w:rPr>
          <w:sz w:val="24"/>
        </w:rPr>
        <w:t xml:space="preserve">. </w:t>
      </w:r>
    </w:p>
    <w:p w:rsidR="001F178A" w:rsidRPr="00C502BC" w:rsidRDefault="00D538D8" w:rsidP="006A689F">
      <w:pPr>
        <w:spacing w:before="120" w:after="120"/>
        <w:ind w:firstLine="567"/>
        <w:jc w:val="both"/>
        <w:rPr>
          <w:b/>
          <w:i/>
          <w:sz w:val="24"/>
        </w:rPr>
      </w:pPr>
      <w:r w:rsidRPr="00C502BC">
        <w:rPr>
          <w:b/>
          <w:i/>
          <w:sz w:val="24"/>
        </w:rPr>
        <w:t>Formal requirements</w:t>
      </w:r>
      <w:r w:rsidR="001F178A" w:rsidRPr="00C502BC">
        <w:rPr>
          <w:b/>
          <w:i/>
          <w:sz w:val="24"/>
        </w:rPr>
        <w:t xml:space="preserve">: </w:t>
      </w:r>
    </w:p>
    <w:p w:rsidR="001F178A" w:rsidRPr="00DA6593" w:rsidRDefault="00C502BC" w:rsidP="00E914ED">
      <w:pPr>
        <w:spacing w:before="120" w:after="120"/>
        <w:ind w:firstLine="567"/>
        <w:jc w:val="both"/>
        <w:rPr>
          <w:sz w:val="24"/>
        </w:rPr>
      </w:pPr>
      <w:r>
        <w:rPr>
          <w:sz w:val="24"/>
          <w:lang w:val="hu-HU"/>
        </w:rPr>
        <w:t xml:space="preserve">A </w:t>
      </w:r>
      <w:r w:rsidRPr="00DA6593">
        <w:rPr>
          <w:sz w:val="24"/>
        </w:rPr>
        <w:t xml:space="preserve">written study should be prepared about the executed work by the </w:t>
      </w:r>
      <w:r w:rsidR="00DA6593">
        <w:rPr>
          <w:sz w:val="24"/>
        </w:rPr>
        <w:t>Candidate</w:t>
      </w:r>
      <w:r w:rsidRPr="00DA6593">
        <w:rPr>
          <w:sz w:val="24"/>
        </w:rPr>
        <w:t>. Thesis work</w:t>
      </w:r>
      <w:r w:rsidR="001F178A" w:rsidRPr="00DA6593">
        <w:rPr>
          <w:sz w:val="24"/>
        </w:rPr>
        <w:t xml:space="preserve"> </w:t>
      </w:r>
      <w:r w:rsidRPr="00DA6593">
        <w:rPr>
          <w:sz w:val="24"/>
        </w:rPr>
        <w:t xml:space="preserve">must be written on A4 pages and two identical copies </w:t>
      </w:r>
      <w:r w:rsidR="00DA6593" w:rsidRPr="00DA6593">
        <w:rPr>
          <w:sz w:val="24"/>
        </w:rPr>
        <w:t xml:space="preserve">should be submitted </w:t>
      </w:r>
      <w:r w:rsidRPr="00DA6593">
        <w:rPr>
          <w:sz w:val="24"/>
        </w:rPr>
        <w:t xml:space="preserve">in printed form and </w:t>
      </w:r>
      <w:r w:rsidR="00DA6593" w:rsidRPr="00DA6593">
        <w:rPr>
          <w:sz w:val="24"/>
        </w:rPr>
        <w:t>electronically</w:t>
      </w:r>
      <w:r w:rsidRPr="00DA6593">
        <w:rPr>
          <w:sz w:val="24"/>
        </w:rPr>
        <w:t xml:space="preserve"> in PDF form </w:t>
      </w:r>
      <w:r w:rsidR="00DA6593" w:rsidRPr="00DA6593">
        <w:rPr>
          <w:sz w:val="24"/>
        </w:rPr>
        <w:t>as well</w:t>
      </w:r>
      <w:r w:rsidRPr="00DA6593">
        <w:rPr>
          <w:sz w:val="24"/>
        </w:rPr>
        <w:t xml:space="preserve">.  </w:t>
      </w:r>
      <w:r w:rsidR="00807A29" w:rsidRPr="00DA6593">
        <w:rPr>
          <w:sz w:val="24"/>
        </w:rPr>
        <w:t>Detailed formal requirements concerning the thesis work can be found in the regulation of Faculty of Engineering but consider</w:t>
      </w:r>
      <w:r w:rsidR="00E914ED">
        <w:rPr>
          <w:sz w:val="24"/>
        </w:rPr>
        <w:t>ation of</w:t>
      </w:r>
      <w:r w:rsidR="00807A29" w:rsidRPr="00DA6593">
        <w:rPr>
          <w:sz w:val="24"/>
        </w:rPr>
        <w:t xml:space="preserve"> the following </w:t>
      </w:r>
      <w:r w:rsidR="00DA6593">
        <w:rPr>
          <w:sz w:val="24"/>
        </w:rPr>
        <w:t>requirement</w:t>
      </w:r>
      <w:r w:rsidR="00E914ED">
        <w:rPr>
          <w:sz w:val="24"/>
        </w:rPr>
        <w:t>s</w:t>
      </w:r>
      <w:r w:rsidR="00DA6593">
        <w:rPr>
          <w:sz w:val="24"/>
        </w:rPr>
        <w:t xml:space="preserve"> is needed in terms of extent. </w:t>
      </w:r>
    </w:p>
    <w:p w:rsidR="00F93198" w:rsidRDefault="007D5DBF" w:rsidP="00326ADE">
      <w:pPr>
        <w:spacing w:before="120" w:after="120"/>
        <w:ind w:firstLine="567"/>
        <w:jc w:val="both"/>
        <w:rPr>
          <w:sz w:val="24"/>
          <w:lang w:val="hu-HU"/>
        </w:rPr>
      </w:pPr>
      <w:r w:rsidRPr="000963A2">
        <w:rPr>
          <w:b/>
          <w:sz w:val="24"/>
        </w:rPr>
        <w:t>Extent</w:t>
      </w:r>
      <w:r w:rsidR="002164C5" w:rsidRPr="000963A2">
        <w:rPr>
          <w:b/>
          <w:sz w:val="24"/>
        </w:rPr>
        <w:t>:</w:t>
      </w:r>
      <w:r w:rsidR="002164C5" w:rsidRPr="000963A2">
        <w:rPr>
          <w:sz w:val="24"/>
        </w:rPr>
        <w:t xml:space="preserve"> </w:t>
      </w:r>
      <w:r w:rsidR="0093077B" w:rsidRPr="000963A2">
        <w:rPr>
          <w:sz w:val="24"/>
        </w:rPr>
        <w:t xml:space="preserve">joint extent of the </w:t>
      </w:r>
      <w:r w:rsidR="00DA6593" w:rsidRPr="000963A2">
        <w:rPr>
          <w:sz w:val="24"/>
        </w:rPr>
        <w:t xml:space="preserve">literature part and experimental </w:t>
      </w:r>
      <w:r w:rsidR="0093077B" w:rsidRPr="000963A2">
        <w:rPr>
          <w:sz w:val="24"/>
        </w:rPr>
        <w:t xml:space="preserve">part </w:t>
      </w:r>
      <w:r w:rsidR="002164C5" w:rsidRPr="000963A2">
        <w:rPr>
          <w:sz w:val="24"/>
        </w:rPr>
        <w:t>(</w:t>
      </w:r>
      <w:r w:rsidR="00DA6593" w:rsidRPr="000963A2">
        <w:rPr>
          <w:sz w:val="24"/>
        </w:rPr>
        <w:t>without introduction</w:t>
      </w:r>
      <w:r w:rsidR="002164C5" w:rsidRPr="000963A2">
        <w:rPr>
          <w:sz w:val="24"/>
        </w:rPr>
        <w:t xml:space="preserve"> </w:t>
      </w:r>
      <w:r w:rsidR="00DA6593" w:rsidRPr="000963A2">
        <w:rPr>
          <w:sz w:val="24"/>
        </w:rPr>
        <w:t>and conclusion</w:t>
      </w:r>
      <w:r w:rsidR="002164C5" w:rsidRPr="000963A2">
        <w:rPr>
          <w:sz w:val="24"/>
        </w:rPr>
        <w:t>)</w:t>
      </w:r>
      <w:r w:rsidR="0093077B" w:rsidRPr="000963A2">
        <w:rPr>
          <w:sz w:val="24"/>
        </w:rPr>
        <w:t xml:space="preserve"> should be </w:t>
      </w:r>
      <w:r w:rsidR="002164C5" w:rsidRPr="000963A2">
        <w:rPr>
          <w:sz w:val="24"/>
        </w:rPr>
        <w:t xml:space="preserve">minimum 50 </w:t>
      </w:r>
      <w:r w:rsidR="0093077B" w:rsidRPr="000963A2">
        <w:rPr>
          <w:sz w:val="24"/>
        </w:rPr>
        <w:t>pages</w:t>
      </w:r>
      <w:r w:rsidR="002164C5" w:rsidRPr="000963A2">
        <w:rPr>
          <w:sz w:val="24"/>
        </w:rPr>
        <w:t xml:space="preserve">; </w:t>
      </w:r>
      <w:r w:rsidR="000963A2" w:rsidRPr="000963A2">
        <w:rPr>
          <w:sz w:val="24"/>
        </w:rPr>
        <w:t xml:space="preserve">maximum extent of the completed thesis can </w:t>
      </w:r>
      <w:r w:rsidR="000963A2" w:rsidRPr="000963A2">
        <w:rPr>
          <w:sz w:val="24"/>
        </w:rPr>
        <w:lastRenderedPageBreak/>
        <w:t>be 80 pages with Annexes but without Appendices</w:t>
      </w:r>
      <w:r w:rsidR="002164C5" w:rsidRPr="000963A2">
        <w:rPr>
          <w:sz w:val="24"/>
        </w:rPr>
        <w:t>;</w:t>
      </w:r>
      <w:r w:rsidR="002164C5" w:rsidRPr="002164C5">
        <w:rPr>
          <w:sz w:val="24"/>
          <w:lang w:val="hu-HU"/>
        </w:rPr>
        <w:t xml:space="preserve"> </w:t>
      </w:r>
      <w:r w:rsidR="000963A2">
        <w:rPr>
          <w:sz w:val="24"/>
          <w:lang w:val="hu-HU"/>
        </w:rPr>
        <w:t xml:space="preserve">ratio of </w:t>
      </w:r>
      <w:r w:rsidR="000963A2" w:rsidRPr="000963A2">
        <w:rPr>
          <w:sz w:val="24"/>
        </w:rPr>
        <w:t xml:space="preserve">the extent concerning the literature part to the experimental part should be </w:t>
      </w:r>
      <w:r w:rsidR="002164C5" w:rsidRPr="000963A2">
        <w:rPr>
          <w:sz w:val="24"/>
        </w:rPr>
        <w:t xml:space="preserve">1/3:2/3 </w:t>
      </w:r>
      <w:r w:rsidR="000963A2" w:rsidRPr="000963A2">
        <w:rPr>
          <w:sz w:val="24"/>
        </w:rPr>
        <w:t>approximately</w:t>
      </w:r>
      <w:r w:rsidR="002164C5" w:rsidRPr="000963A2">
        <w:rPr>
          <w:sz w:val="24"/>
        </w:rPr>
        <w:t>.</w:t>
      </w:r>
      <w:r w:rsidR="00F93198" w:rsidRPr="000963A2">
        <w:rPr>
          <w:sz w:val="24"/>
        </w:rPr>
        <w:t xml:space="preserve"> </w:t>
      </w:r>
      <w:r w:rsidR="00C27CE8">
        <w:rPr>
          <w:sz w:val="24"/>
        </w:rPr>
        <w:t xml:space="preserve">Deviation from the extent limitations can be allowed only in a justifiable case </w:t>
      </w:r>
      <w:r w:rsidR="000963A2">
        <w:rPr>
          <w:sz w:val="24"/>
        </w:rPr>
        <w:t xml:space="preserve">based on </w:t>
      </w:r>
      <w:r w:rsidR="00326ADE">
        <w:rPr>
          <w:sz w:val="24"/>
        </w:rPr>
        <w:t>a</w:t>
      </w:r>
      <w:r w:rsidR="000963A2">
        <w:rPr>
          <w:sz w:val="24"/>
        </w:rPr>
        <w:t xml:space="preserve"> </w:t>
      </w:r>
      <w:r w:rsidR="006A0881">
        <w:rPr>
          <w:sz w:val="24"/>
        </w:rPr>
        <w:t>preliminary, written</w:t>
      </w:r>
      <w:r w:rsidR="00C27CE8">
        <w:rPr>
          <w:sz w:val="24"/>
        </w:rPr>
        <w:t xml:space="preserve"> decree </w:t>
      </w:r>
      <w:r w:rsidR="000963A2">
        <w:rPr>
          <w:sz w:val="24"/>
        </w:rPr>
        <w:t xml:space="preserve">of </w:t>
      </w:r>
      <w:r w:rsidR="00326ADE">
        <w:rPr>
          <w:sz w:val="24"/>
        </w:rPr>
        <w:t xml:space="preserve">the </w:t>
      </w:r>
      <w:r w:rsidR="00A10EE7">
        <w:rPr>
          <w:sz w:val="24"/>
        </w:rPr>
        <w:t xml:space="preserve">Chemical Engineering MSc </w:t>
      </w:r>
      <w:r w:rsidR="000963A2">
        <w:rPr>
          <w:sz w:val="24"/>
        </w:rPr>
        <w:t xml:space="preserve">Committee. </w:t>
      </w:r>
    </w:p>
    <w:p w:rsidR="001F178A" w:rsidRPr="006A0881" w:rsidRDefault="00163E7E" w:rsidP="00424195">
      <w:pPr>
        <w:pStyle w:val="Cmsor1"/>
        <w:rPr>
          <w:rFonts w:ascii="Times New Roman" w:hAnsi="Times New Roman"/>
          <w:sz w:val="28"/>
          <w:lang w:val="en-GB"/>
        </w:rPr>
      </w:pPr>
      <w:r w:rsidRPr="006A0881">
        <w:rPr>
          <w:rFonts w:ascii="Times New Roman" w:hAnsi="Times New Roman"/>
          <w:sz w:val="28"/>
          <w:lang w:val="en-GB"/>
        </w:rPr>
        <w:t xml:space="preserve">Annunciation of the thesis work </w:t>
      </w:r>
    </w:p>
    <w:p w:rsidR="001F178A" w:rsidRPr="00D806E7" w:rsidRDefault="00163E7E" w:rsidP="00D535E1">
      <w:pPr>
        <w:spacing w:before="120" w:after="120"/>
        <w:ind w:firstLine="567"/>
        <w:jc w:val="both"/>
        <w:rPr>
          <w:sz w:val="24"/>
        </w:rPr>
      </w:pPr>
      <w:r w:rsidRPr="00D806E7">
        <w:rPr>
          <w:sz w:val="24"/>
        </w:rPr>
        <w:t xml:space="preserve">Primarily thesis work can be announced by the Institute of Chemical and Process Engineering. </w:t>
      </w:r>
      <w:r w:rsidR="00D535E1" w:rsidRPr="00D806E7">
        <w:rPr>
          <w:sz w:val="24"/>
        </w:rPr>
        <w:t>Annunciation of a thesis work by o</w:t>
      </w:r>
      <w:r w:rsidRPr="00D806E7">
        <w:rPr>
          <w:sz w:val="24"/>
        </w:rPr>
        <w:t>t</w:t>
      </w:r>
      <w:r w:rsidR="00326ADE">
        <w:rPr>
          <w:sz w:val="24"/>
        </w:rPr>
        <w:t>her D</w:t>
      </w:r>
      <w:r w:rsidR="00D535E1" w:rsidRPr="00D806E7">
        <w:rPr>
          <w:sz w:val="24"/>
        </w:rPr>
        <w:t>epartments of the U</w:t>
      </w:r>
      <w:r w:rsidRPr="00D806E7">
        <w:rPr>
          <w:sz w:val="24"/>
        </w:rPr>
        <w:t xml:space="preserve">niversity or external companies, research institutes </w:t>
      </w:r>
      <w:r w:rsidR="00D535E1" w:rsidRPr="00D806E7">
        <w:rPr>
          <w:sz w:val="24"/>
        </w:rPr>
        <w:t>is</w:t>
      </w:r>
      <w:r w:rsidRPr="00D806E7">
        <w:rPr>
          <w:sz w:val="24"/>
        </w:rPr>
        <w:t xml:space="preserve"> allowed </w:t>
      </w:r>
      <w:r w:rsidR="00D535E1" w:rsidRPr="00D806E7">
        <w:rPr>
          <w:sz w:val="24"/>
        </w:rPr>
        <w:t>only with</w:t>
      </w:r>
      <w:r w:rsidRPr="00D806E7">
        <w:rPr>
          <w:sz w:val="24"/>
        </w:rPr>
        <w:t xml:space="preserve"> the support of the </w:t>
      </w:r>
      <w:r w:rsidR="00D535E1" w:rsidRPr="00D806E7">
        <w:rPr>
          <w:sz w:val="24"/>
        </w:rPr>
        <w:t xml:space="preserve">Institute of Chemical and Process Engineering. </w:t>
      </w:r>
    </w:p>
    <w:p w:rsidR="001F178A" w:rsidRPr="00D806E7" w:rsidRDefault="00D535E1" w:rsidP="00DA7F28">
      <w:pPr>
        <w:spacing w:before="120" w:after="120"/>
        <w:ind w:firstLine="567"/>
        <w:jc w:val="both"/>
        <w:rPr>
          <w:sz w:val="24"/>
        </w:rPr>
      </w:pPr>
      <w:r w:rsidRPr="00D806E7">
        <w:rPr>
          <w:sz w:val="24"/>
        </w:rPr>
        <w:t xml:space="preserve">The suggested topics are </w:t>
      </w:r>
      <w:r w:rsidR="00326ADE">
        <w:rPr>
          <w:sz w:val="24"/>
        </w:rPr>
        <w:t>registered by the Organizational U</w:t>
      </w:r>
      <w:r w:rsidR="007D4D50" w:rsidRPr="00D806E7">
        <w:rPr>
          <w:sz w:val="24"/>
        </w:rPr>
        <w:t xml:space="preserve">nits in the </w:t>
      </w:r>
      <w:proofErr w:type="spellStart"/>
      <w:r w:rsidR="007D4D50" w:rsidRPr="00D806E7">
        <w:rPr>
          <w:sz w:val="24"/>
        </w:rPr>
        <w:t>Neptun</w:t>
      </w:r>
      <w:proofErr w:type="spellEnd"/>
      <w:r w:rsidR="007D4D50" w:rsidRPr="00D806E7">
        <w:rPr>
          <w:sz w:val="24"/>
        </w:rPr>
        <w:t xml:space="preserve"> Unified Education System which is </w:t>
      </w:r>
      <w:r w:rsidR="00DA7F28" w:rsidRPr="00D806E7">
        <w:rPr>
          <w:sz w:val="24"/>
        </w:rPr>
        <w:t xml:space="preserve">submitted for opinion to the Head of Chemical Engineering Program. Students can apply for the thesis works </w:t>
      </w:r>
      <w:r w:rsidRPr="00D806E7">
        <w:rPr>
          <w:sz w:val="24"/>
        </w:rPr>
        <w:t>in the</w:t>
      </w:r>
      <w:r w:rsidR="00DA7F28" w:rsidRPr="00D806E7">
        <w:rPr>
          <w:sz w:val="24"/>
        </w:rPr>
        <w:t xml:space="preserve"> appointed period through the </w:t>
      </w:r>
      <w:proofErr w:type="spellStart"/>
      <w:r w:rsidR="00DA7F28" w:rsidRPr="00D806E7">
        <w:rPr>
          <w:sz w:val="24"/>
        </w:rPr>
        <w:t>Neptun</w:t>
      </w:r>
      <w:proofErr w:type="spellEnd"/>
      <w:r w:rsidR="00DA7F28" w:rsidRPr="00D806E7">
        <w:rPr>
          <w:sz w:val="24"/>
        </w:rPr>
        <w:t xml:space="preserve"> System</w:t>
      </w:r>
      <w:r w:rsidR="002164C5" w:rsidRPr="00D806E7">
        <w:rPr>
          <w:sz w:val="24"/>
        </w:rPr>
        <w:t xml:space="preserve">. </w:t>
      </w:r>
      <w:r w:rsidRPr="00D806E7">
        <w:rPr>
          <w:sz w:val="24"/>
        </w:rPr>
        <w:t>Application</w:t>
      </w:r>
      <w:r w:rsidR="00DA7F28" w:rsidRPr="00D806E7">
        <w:rPr>
          <w:sz w:val="24"/>
        </w:rPr>
        <w:t>s</w:t>
      </w:r>
      <w:r w:rsidRPr="00D806E7">
        <w:rPr>
          <w:sz w:val="24"/>
        </w:rPr>
        <w:t xml:space="preserve"> </w:t>
      </w:r>
      <w:r w:rsidR="00DA7F28" w:rsidRPr="00D806E7">
        <w:rPr>
          <w:sz w:val="24"/>
        </w:rPr>
        <w:t>are</w:t>
      </w:r>
      <w:r w:rsidRPr="00D806E7">
        <w:rPr>
          <w:sz w:val="24"/>
        </w:rPr>
        <w:t xml:space="preserve"> approved by the</w:t>
      </w:r>
      <w:r w:rsidR="00326ADE">
        <w:rPr>
          <w:sz w:val="24"/>
        </w:rPr>
        <w:t xml:space="preserve"> S</w:t>
      </w:r>
      <w:r w:rsidR="00DA7F28" w:rsidRPr="00D806E7">
        <w:rPr>
          <w:sz w:val="24"/>
        </w:rPr>
        <w:t>upervisor</w:t>
      </w:r>
      <w:r w:rsidR="00326ADE">
        <w:rPr>
          <w:sz w:val="24"/>
        </w:rPr>
        <w:t>(</w:t>
      </w:r>
      <w:r w:rsidR="00DA7F28" w:rsidRPr="00D806E7">
        <w:rPr>
          <w:sz w:val="24"/>
        </w:rPr>
        <w:t>s</w:t>
      </w:r>
      <w:r w:rsidR="00326ADE">
        <w:rPr>
          <w:sz w:val="24"/>
        </w:rPr>
        <w:t>)</w:t>
      </w:r>
      <w:r w:rsidR="00DA7F28" w:rsidRPr="00D806E7">
        <w:rPr>
          <w:sz w:val="24"/>
        </w:rPr>
        <w:t xml:space="preserve"> in the </w:t>
      </w:r>
      <w:proofErr w:type="spellStart"/>
      <w:r w:rsidR="00DA7F28" w:rsidRPr="00D806E7">
        <w:rPr>
          <w:sz w:val="24"/>
        </w:rPr>
        <w:t>Nep</w:t>
      </w:r>
      <w:r w:rsidRPr="00D806E7">
        <w:rPr>
          <w:sz w:val="24"/>
        </w:rPr>
        <w:t>tun</w:t>
      </w:r>
      <w:proofErr w:type="spellEnd"/>
      <w:r w:rsidR="00DA7F28" w:rsidRPr="00D806E7">
        <w:rPr>
          <w:sz w:val="24"/>
        </w:rPr>
        <w:t xml:space="preserve"> System</w:t>
      </w:r>
      <w:r w:rsidRPr="00D806E7">
        <w:rPr>
          <w:sz w:val="24"/>
        </w:rPr>
        <w:t xml:space="preserve">. </w:t>
      </w:r>
    </w:p>
    <w:p w:rsidR="004820EC" w:rsidRPr="00602EDF" w:rsidRDefault="0011241F" w:rsidP="006A0881">
      <w:pPr>
        <w:ind w:firstLine="284"/>
        <w:jc w:val="both"/>
        <w:rPr>
          <w:sz w:val="24"/>
        </w:rPr>
      </w:pPr>
      <w:r w:rsidRPr="00602EDF">
        <w:rPr>
          <w:sz w:val="24"/>
        </w:rPr>
        <w:t xml:space="preserve">Announcement of the thesis work should be pasted in the written work </w:t>
      </w:r>
      <w:r w:rsidR="00602EDF" w:rsidRPr="00602EDF">
        <w:rPr>
          <w:sz w:val="24"/>
        </w:rPr>
        <w:t xml:space="preserve">in a format consistent with </w:t>
      </w:r>
      <w:r w:rsidRPr="00602EDF">
        <w:rPr>
          <w:sz w:val="24"/>
        </w:rPr>
        <w:t xml:space="preserve">No. 1 </w:t>
      </w:r>
      <w:r w:rsidR="006A0881">
        <w:rPr>
          <w:sz w:val="24"/>
        </w:rPr>
        <w:t>Annex</w:t>
      </w:r>
      <w:r w:rsidRPr="00602EDF">
        <w:rPr>
          <w:sz w:val="24"/>
        </w:rPr>
        <w:t xml:space="preserve"> in Hungarian and in English also</w:t>
      </w:r>
      <w:r w:rsidR="00326ADE">
        <w:rPr>
          <w:sz w:val="24"/>
        </w:rPr>
        <w:t xml:space="preserve">. </w:t>
      </w:r>
    </w:p>
    <w:p w:rsidR="001F178A" w:rsidRPr="00602EDF" w:rsidRDefault="001F178A">
      <w:pPr>
        <w:ind w:right="-150"/>
        <w:rPr>
          <w:sz w:val="24"/>
        </w:rPr>
      </w:pPr>
    </w:p>
    <w:p w:rsidR="001F178A" w:rsidRPr="006116ED" w:rsidRDefault="00DA7F28" w:rsidP="00D806E7">
      <w:pPr>
        <w:pStyle w:val="Cmsor1"/>
        <w:jc w:val="both"/>
        <w:rPr>
          <w:rFonts w:ascii="Times New Roman" w:hAnsi="Times New Roman"/>
          <w:sz w:val="28"/>
          <w:lang w:val="en-GB"/>
        </w:rPr>
      </w:pPr>
      <w:r w:rsidRPr="006116ED">
        <w:rPr>
          <w:rFonts w:ascii="Times New Roman" w:hAnsi="Times New Roman"/>
          <w:sz w:val="28"/>
          <w:lang w:val="en-GB"/>
        </w:rPr>
        <w:t>Management of the thesis work</w:t>
      </w:r>
      <w:r w:rsidR="001F178A" w:rsidRPr="006116ED">
        <w:rPr>
          <w:rFonts w:ascii="Times New Roman" w:hAnsi="Times New Roman"/>
          <w:sz w:val="28"/>
          <w:lang w:val="en-GB"/>
        </w:rPr>
        <w:t xml:space="preserve">, </w:t>
      </w:r>
      <w:r w:rsidRPr="006116ED">
        <w:rPr>
          <w:rFonts w:ascii="Times New Roman" w:hAnsi="Times New Roman"/>
          <w:sz w:val="28"/>
          <w:lang w:val="en-GB"/>
        </w:rPr>
        <w:t xml:space="preserve">responsibilities </w:t>
      </w:r>
      <w:r w:rsidR="001F178A" w:rsidRPr="006116ED">
        <w:rPr>
          <w:rFonts w:ascii="Times New Roman" w:hAnsi="Times New Roman"/>
          <w:sz w:val="28"/>
          <w:lang w:val="en-GB"/>
        </w:rPr>
        <w:t>o</w:t>
      </w:r>
      <w:r w:rsidRPr="006116ED">
        <w:rPr>
          <w:rFonts w:ascii="Times New Roman" w:hAnsi="Times New Roman"/>
          <w:sz w:val="28"/>
          <w:lang w:val="en-GB"/>
        </w:rPr>
        <w:t xml:space="preserve">f </w:t>
      </w:r>
      <w:r w:rsidR="00D806E7" w:rsidRPr="006116ED">
        <w:rPr>
          <w:rFonts w:ascii="Times New Roman" w:hAnsi="Times New Roman"/>
          <w:sz w:val="28"/>
          <w:lang w:val="en-GB"/>
        </w:rPr>
        <w:t xml:space="preserve">the Head of Chemical Engineering Program, Head of the Institutional Department, </w:t>
      </w:r>
      <w:r w:rsidR="00807A29" w:rsidRPr="006116ED">
        <w:rPr>
          <w:rFonts w:ascii="Times New Roman" w:hAnsi="Times New Roman"/>
          <w:sz w:val="28"/>
          <w:lang w:val="en-GB"/>
        </w:rPr>
        <w:t>S</w:t>
      </w:r>
      <w:r w:rsidR="00D806E7" w:rsidRPr="006116ED">
        <w:rPr>
          <w:rFonts w:ascii="Times New Roman" w:hAnsi="Times New Roman"/>
          <w:sz w:val="28"/>
          <w:lang w:val="en-GB"/>
        </w:rPr>
        <w:t>upervisor(s)</w:t>
      </w:r>
    </w:p>
    <w:p w:rsidR="001F178A" w:rsidRPr="006116ED" w:rsidRDefault="001F178A" w:rsidP="00D806E7">
      <w:pPr>
        <w:jc w:val="both"/>
        <w:rPr>
          <w:sz w:val="24"/>
        </w:rPr>
      </w:pPr>
    </w:p>
    <w:p w:rsidR="001F178A" w:rsidRPr="006116ED" w:rsidRDefault="00D806E7">
      <w:pPr>
        <w:rPr>
          <w:sz w:val="24"/>
        </w:rPr>
      </w:pPr>
      <w:r w:rsidRPr="006116ED">
        <w:rPr>
          <w:sz w:val="24"/>
        </w:rPr>
        <w:t>Personal responsibilities</w:t>
      </w:r>
      <w:r w:rsidR="001F178A" w:rsidRPr="006116ED">
        <w:rPr>
          <w:sz w:val="24"/>
        </w:rPr>
        <w:t>:</w:t>
      </w:r>
    </w:p>
    <w:p w:rsidR="001F178A" w:rsidRPr="006A0881" w:rsidRDefault="00807A29" w:rsidP="00F34DCA">
      <w:pPr>
        <w:spacing w:after="120"/>
        <w:ind w:left="2126" w:hanging="1406"/>
        <w:rPr>
          <w:sz w:val="24"/>
        </w:rPr>
      </w:pPr>
      <w:r w:rsidRPr="00807A29">
        <w:rPr>
          <w:i/>
          <w:sz w:val="24"/>
          <w:lang w:val="hu-HU"/>
        </w:rPr>
        <w:t xml:space="preserve">Head </w:t>
      </w:r>
      <w:r w:rsidRPr="006A0881">
        <w:rPr>
          <w:i/>
          <w:sz w:val="24"/>
        </w:rPr>
        <w:t>of Chemical Engineering Program</w:t>
      </w:r>
      <w:r w:rsidR="00602EDF" w:rsidRPr="006A0881">
        <w:rPr>
          <w:sz w:val="24"/>
        </w:rPr>
        <w:t xml:space="preserve">: He/she is responsible for organization of the issues concerning the thesis work in the Chemical Engineering </w:t>
      </w:r>
      <w:r w:rsidR="006A0881" w:rsidRPr="006A0881">
        <w:rPr>
          <w:sz w:val="24"/>
        </w:rPr>
        <w:t>Program</w:t>
      </w:r>
      <w:r w:rsidR="00F34DCA" w:rsidRPr="006A0881">
        <w:rPr>
          <w:sz w:val="24"/>
        </w:rPr>
        <w:t xml:space="preserve"> </w:t>
      </w:r>
      <w:r w:rsidR="00602EDF" w:rsidRPr="006A0881">
        <w:rPr>
          <w:sz w:val="24"/>
        </w:rPr>
        <w:t xml:space="preserve">furthermore he/she is responsible for the observance of the unified </w:t>
      </w:r>
      <w:r w:rsidR="00F34DCA" w:rsidRPr="006A0881">
        <w:rPr>
          <w:sz w:val="24"/>
        </w:rPr>
        <w:t xml:space="preserve">requirements and evaluation. </w:t>
      </w:r>
    </w:p>
    <w:p w:rsidR="001F178A" w:rsidRPr="006A0881" w:rsidRDefault="00807A29" w:rsidP="00CE2F46">
      <w:pPr>
        <w:spacing w:after="120"/>
        <w:ind w:left="2126" w:hanging="1406"/>
        <w:rPr>
          <w:sz w:val="24"/>
        </w:rPr>
      </w:pPr>
      <w:r w:rsidRPr="006A0881">
        <w:rPr>
          <w:i/>
          <w:sz w:val="24"/>
        </w:rPr>
        <w:t>Head of the Institutional Department</w:t>
      </w:r>
      <w:r w:rsidR="001F178A" w:rsidRPr="006A0881">
        <w:rPr>
          <w:sz w:val="24"/>
        </w:rPr>
        <w:t xml:space="preserve">: </w:t>
      </w:r>
      <w:r w:rsidR="006A0881">
        <w:rPr>
          <w:sz w:val="24"/>
        </w:rPr>
        <w:t>He/she is responsible for p</w:t>
      </w:r>
      <w:r w:rsidRPr="006A0881">
        <w:rPr>
          <w:sz w:val="24"/>
        </w:rPr>
        <w:t xml:space="preserve">roviding </w:t>
      </w:r>
      <w:r w:rsidR="001F178A" w:rsidRPr="006A0881">
        <w:rPr>
          <w:sz w:val="24"/>
        </w:rPr>
        <w:t>(a</w:t>
      </w:r>
      <w:r w:rsidR="006A0881">
        <w:rPr>
          <w:sz w:val="24"/>
        </w:rPr>
        <w:t>t the location of the thesis work preparation)</w:t>
      </w:r>
      <w:r w:rsidR="001F178A" w:rsidRPr="006A0881">
        <w:rPr>
          <w:sz w:val="24"/>
        </w:rPr>
        <w:t xml:space="preserve"> </w:t>
      </w:r>
      <w:r w:rsidR="00900169" w:rsidRPr="006A0881">
        <w:rPr>
          <w:sz w:val="24"/>
        </w:rPr>
        <w:t xml:space="preserve">the required material and personal conditions </w:t>
      </w:r>
      <w:r w:rsidR="006A0881">
        <w:rPr>
          <w:sz w:val="24"/>
        </w:rPr>
        <w:t xml:space="preserve">for successful implementation of the work at the Department, </w:t>
      </w:r>
      <w:r w:rsidR="00CE2F46">
        <w:rPr>
          <w:sz w:val="24"/>
        </w:rPr>
        <w:t xml:space="preserve">for external revision of the thesis and for </w:t>
      </w:r>
      <w:r w:rsidR="00900169" w:rsidRPr="006A0881">
        <w:rPr>
          <w:sz w:val="24"/>
        </w:rPr>
        <w:t xml:space="preserve">organization of the </w:t>
      </w:r>
      <w:proofErr w:type="spellStart"/>
      <w:r w:rsidR="00900169" w:rsidRPr="006A0881">
        <w:rPr>
          <w:sz w:val="24"/>
        </w:rPr>
        <w:t>defense</w:t>
      </w:r>
      <w:proofErr w:type="spellEnd"/>
      <w:r w:rsidR="00900169" w:rsidRPr="006A0881">
        <w:rPr>
          <w:sz w:val="24"/>
        </w:rPr>
        <w:t xml:space="preserve"> at the concerned Department </w:t>
      </w:r>
      <w:r w:rsidR="00CE2F46">
        <w:rPr>
          <w:sz w:val="24"/>
        </w:rPr>
        <w:t xml:space="preserve">(depends on the specialization). </w:t>
      </w:r>
    </w:p>
    <w:p w:rsidR="001F178A" w:rsidRPr="006A0881" w:rsidRDefault="00807A29" w:rsidP="006116ED">
      <w:pPr>
        <w:spacing w:after="120"/>
        <w:ind w:left="2126" w:hanging="1406"/>
        <w:rPr>
          <w:sz w:val="24"/>
        </w:rPr>
      </w:pPr>
      <w:r w:rsidRPr="006A0881">
        <w:rPr>
          <w:i/>
          <w:sz w:val="24"/>
        </w:rPr>
        <w:t>Supervisor(s)</w:t>
      </w:r>
      <w:r w:rsidR="00326ADE">
        <w:rPr>
          <w:sz w:val="24"/>
        </w:rPr>
        <w:t xml:space="preserve">: </w:t>
      </w:r>
      <w:r w:rsidR="00CE2F46">
        <w:rPr>
          <w:sz w:val="24"/>
        </w:rPr>
        <w:t xml:space="preserve">The process of thesis work is coordinated by an external and an internal </w:t>
      </w:r>
      <w:r w:rsidR="005575B4">
        <w:rPr>
          <w:sz w:val="24"/>
        </w:rPr>
        <w:t>supervisor</w:t>
      </w:r>
      <w:r w:rsidR="00CE2F46">
        <w:rPr>
          <w:sz w:val="24"/>
        </w:rPr>
        <w:t xml:space="preserve"> </w:t>
      </w:r>
      <w:r w:rsidR="005575B4">
        <w:rPr>
          <w:sz w:val="24"/>
        </w:rPr>
        <w:t xml:space="preserve">at the location of the implementation </w:t>
      </w:r>
      <w:r w:rsidR="00CE2F46">
        <w:rPr>
          <w:sz w:val="24"/>
        </w:rPr>
        <w:t xml:space="preserve">if the execution of the work is located not at the University.  </w:t>
      </w:r>
      <w:r w:rsidR="005575B4">
        <w:rPr>
          <w:sz w:val="24"/>
        </w:rPr>
        <w:t xml:space="preserve">They are responsible for the description of task concerning the formal requirements and requirements regarding to the content as well. They encourage </w:t>
      </w:r>
      <w:r w:rsidR="006116ED">
        <w:rPr>
          <w:sz w:val="24"/>
        </w:rPr>
        <w:t>the Candidate to work continuously preferably they provide the material condition and give professional advices</w:t>
      </w:r>
      <w:r w:rsidR="00A10EE7">
        <w:rPr>
          <w:sz w:val="24"/>
        </w:rPr>
        <w:t xml:space="preserve">. </w:t>
      </w:r>
      <w:r w:rsidR="00A10EE7" w:rsidRPr="00A10EE7">
        <w:rPr>
          <w:sz w:val="24"/>
        </w:rPr>
        <w:t>He/she is responsible for compliance with the formal and professional requirements for the Diploma Thesis.</w:t>
      </w:r>
    </w:p>
    <w:p w:rsidR="001F178A" w:rsidRPr="006A0881" w:rsidRDefault="007B0032">
      <w:pPr>
        <w:pStyle w:val="Cmsor1"/>
        <w:rPr>
          <w:rFonts w:ascii="Times New Roman" w:hAnsi="Times New Roman"/>
          <w:sz w:val="28"/>
          <w:lang w:val="en-GB"/>
        </w:rPr>
      </w:pPr>
      <w:r w:rsidRPr="006A0881">
        <w:rPr>
          <w:rFonts w:ascii="Times New Roman" w:hAnsi="Times New Roman"/>
          <w:sz w:val="28"/>
          <w:lang w:val="en-GB"/>
        </w:rPr>
        <w:t xml:space="preserve">Review of the thesis work, </w:t>
      </w:r>
      <w:proofErr w:type="spellStart"/>
      <w:r w:rsidRPr="006A0881">
        <w:rPr>
          <w:rFonts w:ascii="Times New Roman" w:hAnsi="Times New Roman"/>
          <w:sz w:val="28"/>
          <w:lang w:val="en-GB"/>
        </w:rPr>
        <w:t>defense</w:t>
      </w:r>
      <w:proofErr w:type="spellEnd"/>
      <w:r w:rsidRPr="006A0881">
        <w:rPr>
          <w:rFonts w:ascii="Times New Roman" w:hAnsi="Times New Roman"/>
          <w:sz w:val="28"/>
          <w:lang w:val="en-GB"/>
        </w:rPr>
        <w:t xml:space="preserve"> </w:t>
      </w:r>
    </w:p>
    <w:p w:rsidR="001F178A" w:rsidRPr="006A0881" w:rsidRDefault="001F178A">
      <w:pPr>
        <w:ind w:firstLine="981"/>
        <w:jc w:val="both"/>
        <w:rPr>
          <w:sz w:val="24"/>
        </w:rPr>
      </w:pPr>
    </w:p>
    <w:p w:rsidR="001F178A" w:rsidRPr="006A0881" w:rsidRDefault="00BA301C" w:rsidP="00326ADE">
      <w:pPr>
        <w:jc w:val="both"/>
        <w:rPr>
          <w:sz w:val="24"/>
        </w:rPr>
      </w:pPr>
      <w:r w:rsidRPr="006A0881">
        <w:rPr>
          <w:sz w:val="24"/>
        </w:rPr>
        <w:t>A</w:t>
      </w:r>
      <w:r w:rsidR="00B9626A" w:rsidRPr="006A0881">
        <w:rPr>
          <w:sz w:val="24"/>
        </w:rPr>
        <w:t xml:space="preserve"> </w:t>
      </w:r>
      <w:r w:rsidRPr="006A0881">
        <w:rPr>
          <w:sz w:val="24"/>
        </w:rPr>
        <w:t xml:space="preserve">review </w:t>
      </w:r>
      <w:r w:rsidR="00B22937" w:rsidRPr="006A0881">
        <w:rPr>
          <w:sz w:val="24"/>
        </w:rPr>
        <w:t xml:space="preserve">should be </w:t>
      </w:r>
      <w:r w:rsidR="006A0881" w:rsidRPr="006A0881">
        <w:rPr>
          <w:sz w:val="24"/>
        </w:rPr>
        <w:t>prepared</w:t>
      </w:r>
      <w:r w:rsidR="00B22937" w:rsidRPr="006A0881">
        <w:rPr>
          <w:sz w:val="24"/>
        </w:rPr>
        <w:t xml:space="preserve"> by the Supervisor(s)</w:t>
      </w:r>
      <w:r w:rsidR="004F138B" w:rsidRPr="006A0881">
        <w:rPr>
          <w:sz w:val="24"/>
        </w:rPr>
        <w:t xml:space="preserve"> and an external expert</w:t>
      </w:r>
      <w:r w:rsidR="00B9626A" w:rsidRPr="006A0881">
        <w:rPr>
          <w:sz w:val="24"/>
        </w:rPr>
        <w:t xml:space="preserve"> </w:t>
      </w:r>
      <w:r w:rsidR="001F178A" w:rsidRPr="006A0881">
        <w:rPr>
          <w:sz w:val="24"/>
        </w:rPr>
        <w:t>(</w:t>
      </w:r>
      <w:r w:rsidR="00B9626A" w:rsidRPr="006A0881">
        <w:rPr>
          <w:sz w:val="24"/>
        </w:rPr>
        <w:t xml:space="preserve">who is not </w:t>
      </w:r>
      <w:proofErr w:type="gramStart"/>
      <w:r w:rsidR="00B9626A" w:rsidRPr="006A0881">
        <w:rPr>
          <w:sz w:val="24"/>
        </w:rPr>
        <w:t>an</w:t>
      </w:r>
      <w:proofErr w:type="gramEnd"/>
      <w:r w:rsidR="00B9626A" w:rsidRPr="006A0881">
        <w:rPr>
          <w:sz w:val="24"/>
        </w:rPr>
        <w:t xml:space="preserve"> university employee). </w:t>
      </w:r>
    </w:p>
    <w:p w:rsidR="00010F2E" w:rsidRDefault="00010F2E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  <w:bookmarkStart w:id="0" w:name="_GoBack"/>
      <w:bookmarkEnd w:id="0"/>
    </w:p>
    <w:p w:rsidR="00D538D8" w:rsidRPr="006A0881" w:rsidRDefault="00D538D8" w:rsidP="00D538D8">
      <w:pPr>
        <w:spacing w:before="120"/>
        <w:rPr>
          <w:b/>
          <w:i/>
          <w:sz w:val="24"/>
        </w:rPr>
      </w:pPr>
      <w:r w:rsidRPr="006A0881">
        <w:rPr>
          <w:b/>
          <w:i/>
          <w:sz w:val="24"/>
        </w:rPr>
        <w:lastRenderedPageBreak/>
        <w:t xml:space="preserve">Assessment criteria of the thesis work (written material) </w:t>
      </w:r>
    </w:p>
    <w:p w:rsidR="00795BCF" w:rsidRPr="006A0881" w:rsidRDefault="00795BCF" w:rsidP="00795BCF">
      <w:pPr>
        <w:numPr>
          <w:ilvl w:val="0"/>
          <w:numId w:val="1"/>
        </w:numPr>
        <w:ind w:left="2203"/>
        <w:rPr>
          <w:sz w:val="24"/>
        </w:rPr>
      </w:pPr>
      <w:r w:rsidRPr="006A0881">
        <w:rPr>
          <w:sz w:val="24"/>
        </w:rPr>
        <w:t xml:space="preserve">What was the reason for raising the topic? </w:t>
      </w:r>
    </w:p>
    <w:p w:rsidR="00795BCF" w:rsidRPr="006A0881" w:rsidRDefault="006116ED" w:rsidP="00326ADE">
      <w:pPr>
        <w:numPr>
          <w:ilvl w:val="0"/>
          <w:numId w:val="1"/>
        </w:numPr>
        <w:ind w:left="2203"/>
        <w:rPr>
          <w:sz w:val="24"/>
        </w:rPr>
      </w:pPr>
      <w:r>
        <w:rPr>
          <w:sz w:val="24"/>
        </w:rPr>
        <w:t xml:space="preserve">What were the circumstances </w:t>
      </w:r>
      <w:r w:rsidR="00E914ED">
        <w:rPr>
          <w:sz w:val="24"/>
        </w:rPr>
        <w:t xml:space="preserve">during implementation of </w:t>
      </w:r>
      <w:r w:rsidR="00326ADE">
        <w:rPr>
          <w:sz w:val="24"/>
        </w:rPr>
        <w:t xml:space="preserve">the </w:t>
      </w:r>
      <w:r w:rsidR="00E914ED">
        <w:rPr>
          <w:sz w:val="24"/>
        </w:rPr>
        <w:t xml:space="preserve">thesis work? </w:t>
      </w:r>
    </w:p>
    <w:p w:rsidR="00795BCF" w:rsidRPr="006A0881" w:rsidRDefault="004F138B" w:rsidP="00E914ED">
      <w:pPr>
        <w:numPr>
          <w:ilvl w:val="0"/>
          <w:numId w:val="1"/>
        </w:numPr>
        <w:ind w:left="2203"/>
        <w:rPr>
          <w:sz w:val="24"/>
        </w:rPr>
      </w:pPr>
      <w:r w:rsidRPr="006A0881">
        <w:rPr>
          <w:sz w:val="24"/>
        </w:rPr>
        <w:t xml:space="preserve">Did the diligence and self-determination of the Candidate meet the requirements </w:t>
      </w:r>
      <w:r w:rsidR="00E914ED">
        <w:rPr>
          <w:sz w:val="24"/>
        </w:rPr>
        <w:t>for</w:t>
      </w:r>
      <w:r w:rsidRPr="006A0881">
        <w:rPr>
          <w:sz w:val="24"/>
        </w:rPr>
        <w:t xml:space="preserve"> a </w:t>
      </w:r>
      <w:r w:rsidR="00AC262C" w:rsidRPr="006A0881">
        <w:rPr>
          <w:sz w:val="24"/>
        </w:rPr>
        <w:t>graduate chemical engineer</w:t>
      </w:r>
      <w:r w:rsidR="00795BCF" w:rsidRPr="006A0881">
        <w:rPr>
          <w:sz w:val="24"/>
        </w:rPr>
        <w:t>?</w:t>
      </w:r>
    </w:p>
    <w:p w:rsidR="00795BCF" w:rsidRPr="006A0881" w:rsidRDefault="00795BCF" w:rsidP="00795BCF">
      <w:pPr>
        <w:numPr>
          <w:ilvl w:val="0"/>
          <w:numId w:val="1"/>
        </w:numPr>
        <w:ind w:left="2203"/>
        <w:rPr>
          <w:sz w:val="24"/>
        </w:rPr>
      </w:pPr>
      <w:r w:rsidRPr="006A0881">
        <w:rPr>
          <w:sz w:val="24"/>
        </w:rPr>
        <w:t xml:space="preserve">Does the thesis work meet the formal requirements? </w:t>
      </w:r>
    </w:p>
    <w:p w:rsidR="00795BCF" w:rsidRPr="006A0881" w:rsidRDefault="00795BCF" w:rsidP="00795BCF">
      <w:pPr>
        <w:numPr>
          <w:ilvl w:val="0"/>
          <w:numId w:val="1"/>
        </w:numPr>
        <w:ind w:left="2203"/>
        <w:rPr>
          <w:sz w:val="24"/>
        </w:rPr>
      </w:pPr>
      <w:r w:rsidRPr="006A0881">
        <w:rPr>
          <w:sz w:val="24"/>
        </w:rPr>
        <w:t>What are the deficienci</w:t>
      </w:r>
      <w:r w:rsidR="006116ED">
        <w:rPr>
          <w:sz w:val="24"/>
        </w:rPr>
        <w:t>es and mistakes in the work of C</w:t>
      </w:r>
      <w:r w:rsidRPr="006A0881">
        <w:rPr>
          <w:sz w:val="24"/>
        </w:rPr>
        <w:t xml:space="preserve">andidate? </w:t>
      </w:r>
    </w:p>
    <w:p w:rsidR="006116ED" w:rsidRDefault="008F7534" w:rsidP="006116ED">
      <w:pPr>
        <w:numPr>
          <w:ilvl w:val="0"/>
          <w:numId w:val="1"/>
        </w:numPr>
        <w:ind w:left="2203"/>
        <w:rPr>
          <w:sz w:val="24"/>
        </w:rPr>
      </w:pPr>
      <w:r w:rsidRPr="006A0881">
        <w:rPr>
          <w:sz w:val="24"/>
        </w:rPr>
        <w:t>Is the thesis work suitable</w:t>
      </w:r>
      <w:r w:rsidR="007B0032" w:rsidRPr="006A0881">
        <w:rPr>
          <w:sz w:val="24"/>
        </w:rPr>
        <w:t xml:space="preserve"> for </w:t>
      </w:r>
      <w:proofErr w:type="spellStart"/>
      <w:r w:rsidR="007B0032" w:rsidRPr="006A0881">
        <w:rPr>
          <w:sz w:val="24"/>
        </w:rPr>
        <w:t>defens</w:t>
      </w:r>
      <w:r w:rsidRPr="006A0881">
        <w:rPr>
          <w:sz w:val="24"/>
        </w:rPr>
        <w:t>e</w:t>
      </w:r>
      <w:proofErr w:type="spellEnd"/>
      <w:r w:rsidRPr="006A0881">
        <w:rPr>
          <w:sz w:val="24"/>
        </w:rPr>
        <w:t xml:space="preserve">? </w:t>
      </w:r>
    </w:p>
    <w:p w:rsidR="00271530" w:rsidRPr="006116ED" w:rsidRDefault="00271530" w:rsidP="006116ED">
      <w:pPr>
        <w:numPr>
          <w:ilvl w:val="0"/>
          <w:numId w:val="1"/>
        </w:numPr>
        <w:ind w:left="2203"/>
        <w:rPr>
          <w:sz w:val="24"/>
        </w:rPr>
      </w:pPr>
      <w:r w:rsidRPr="006116ED">
        <w:rPr>
          <w:sz w:val="24"/>
        </w:rPr>
        <w:t>Theoretical and pra</w:t>
      </w:r>
      <w:r w:rsidR="00326ADE">
        <w:rPr>
          <w:sz w:val="24"/>
        </w:rPr>
        <w:t>ctical importance of the topic</w:t>
      </w:r>
    </w:p>
    <w:p w:rsidR="001F178A" w:rsidRPr="008F7534" w:rsidRDefault="00271530" w:rsidP="00271530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Selection of test methods, quality of the implementation </w:t>
      </w:r>
    </w:p>
    <w:p w:rsidR="00271530" w:rsidRPr="008F7534" w:rsidRDefault="00271530" w:rsidP="001229C8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Results and the level of their documentation </w:t>
      </w:r>
    </w:p>
    <w:p w:rsidR="001F178A" w:rsidRPr="008F7534" w:rsidRDefault="00B22937" w:rsidP="00B22937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>Relevance of the evaluation of the results</w:t>
      </w:r>
      <w:r w:rsidR="001F178A" w:rsidRPr="008F7534">
        <w:rPr>
          <w:sz w:val="24"/>
        </w:rPr>
        <w:t xml:space="preserve"> </w:t>
      </w:r>
      <w:r w:rsidRPr="008F7534">
        <w:rPr>
          <w:sz w:val="24"/>
        </w:rPr>
        <w:t>and pertinence of the consequences</w:t>
      </w:r>
    </w:p>
    <w:p w:rsidR="00B22937" w:rsidRPr="008F7534" w:rsidRDefault="00B22937" w:rsidP="007F230C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Structure, the logic of the structure and style of the thesis work  </w:t>
      </w:r>
    </w:p>
    <w:p w:rsidR="001F178A" w:rsidRPr="008F7534" w:rsidRDefault="00B22937" w:rsidP="007F230C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>Ability of the thesis work to defend</w:t>
      </w:r>
    </w:p>
    <w:p w:rsidR="0096163B" w:rsidRPr="008F7534" w:rsidRDefault="0096163B" w:rsidP="0096163B">
      <w:pPr>
        <w:jc w:val="both"/>
        <w:rPr>
          <w:sz w:val="24"/>
        </w:rPr>
      </w:pPr>
    </w:p>
    <w:p w:rsidR="007D5DBF" w:rsidRPr="008F7534" w:rsidRDefault="007B0032" w:rsidP="008F7534">
      <w:pPr>
        <w:jc w:val="both"/>
        <w:rPr>
          <w:sz w:val="24"/>
        </w:rPr>
      </w:pPr>
      <w:proofErr w:type="spellStart"/>
      <w:r>
        <w:rPr>
          <w:sz w:val="24"/>
        </w:rPr>
        <w:t>Defens</w:t>
      </w:r>
      <w:r w:rsidR="00912904" w:rsidRPr="008F7534">
        <w:rPr>
          <w:sz w:val="24"/>
        </w:rPr>
        <w:t>e</w:t>
      </w:r>
      <w:proofErr w:type="spellEnd"/>
      <w:r w:rsidR="00912904" w:rsidRPr="008F7534">
        <w:rPr>
          <w:sz w:val="24"/>
        </w:rPr>
        <w:t xml:space="preserve"> of the thesis work is a part of the final exam but it can be </w:t>
      </w:r>
      <w:r w:rsidR="008F7534" w:rsidRPr="008F7534">
        <w:rPr>
          <w:sz w:val="24"/>
        </w:rPr>
        <w:t xml:space="preserve">realized </w:t>
      </w:r>
      <w:r w:rsidR="00912904" w:rsidRPr="008F7534">
        <w:rPr>
          <w:sz w:val="24"/>
        </w:rPr>
        <w:t>separated in time</w:t>
      </w:r>
      <w:r w:rsidR="008F7534" w:rsidRPr="008F7534">
        <w:rPr>
          <w:sz w:val="24"/>
        </w:rPr>
        <w:t xml:space="preserve"> and in the presence of a Committee</w:t>
      </w:r>
      <w:r w:rsidR="001F178A" w:rsidRPr="008F7534">
        <w:rPr>
          <w:sz w:val="24"/>
        </w:rPr>
        <w:t xml:space="preserve">. </w:t>
      </w:r>
      <w:r w:rsidR="00A10B40" w:rsidRPr="008F7534">
        <w:rPr>
          <w:sz w:val="24"/>
        </w:rPr>
        <w:t xml:space="preserve">As far as </w:t>
      </w:r>
      <w:r w:rsidR="008F7534" w:rsidRPr="008F7534">
        <w:rPr>
          <w:sz w:val="24"/>
        </w:rPr>
        <w:t>possible</w:t>
      </w:r>
      <w:r w:rsidR="00A10B40" w:rsidRPr="008F7534">
        <w:rPr>
          <w:sz w:val="24"/>
        </w:rPr>
        <w:t xml:space="preserve"> the members of the </w:t>
      </w:r>
      <w:r w:rsidR="008F7534" w:rsidRPr="008F7534">
        <w:rPr>
          <w:sz w:val="24"/>
        </w:rPr>
        <w:t>Committee</w:t>
      </w:r>
      <w:r w:rsidR="00A10B40" w:rsidRPr="008F7534">
        <w:rPr>
          <w:sz w:val="24"/>
        </w:rPr>
        <w:t xml:space="preserve"> </w:t>
      </w:r>
      <w:r w:rsidR="008F7534" w:rsidRPr="008F7534">
        <w:rPr>
          <w:sz w:val="24"/>
        </w:rPr>
        <w:t>might be</w:t>
      </w:r>
      <w:r w:rsidR="00A10B40" w:rsidRPr="008F7534">
        <w:rPr>
          <w:sz w:val="24"/>
        </w:rPr>
        <w:t xml:space="preserve"> the following </w:t>
      </w:r>
      <w:r w:rsidR="008F7534" w:rsidRPr="008F7534">
        <w:rPr>
          <w:sz w:val="24"/>
        </w:rPr>
        <w:t>persons</w:t>
      </w:r>
      <w:r w:rsidR="00A10B40" w:rsidRPr="008F7534">
        <w:rPr>
          <w:sz w:val="24"/>
        </w:rPr>
        <w:t xml:space="preserve">: </w:t>
      </w:r>
    </w:p>
    <w:p w:rsidR="007D5DBF" w:rsidRPr="008F7534" w:rsidRDefault="007D5DBF" w:rsidP="007D5DBF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>Head of Chemical Engineering Program</w:t>
      </w:r>
    </w:p>
    <w:p w:rsidR="001F178A" w:rsidRPr="008F7534" w:rsidRDefault="007D5DBF" w:rsidP="007D5DBF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Head of the Institutional Department who is concerned </w:t>
      </w:r>
    </w:p>
    <w:p w:rsidR="001F178A" w:rsidRPr="008F7534" w:rsidRDefault="00807A29" w:rsidP="00834025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>Supervisor(s)</w:t>
      </w:r>
    </w:p>
    <w:p w:rsidR="001F178A" w:rsidRPr="008F7534" w:rsidRDefault="00272388" w:rsidP="00834025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>Reviewer</w:t>
      </w:r>
    </w:p>
    <w:p w:rsidR="001F178A" w:rsidRPr="008F7534" w:rsidRDefault="007D5DBF" w:rsidP="00272388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Chairman of the </w:t>
      </w:r>
      <w:r w:rsidR="008F7534">
        <w:rPr>
          <w:sz w:val="24"/>
        </w:rPr>
        <w:t>C</w:t>
      </w:r>
      <w:r w:rsidR="008F7534" w:rsidRPr="008F7534">
        <w:rPr>
          <w:sz w:val="24"/>
        </w:rPr>
        <w:t>ommittee</w:t>
      </w:r>
      <w:r w:rsidRPr="008F7534">
        <w:rPr>
          <w:sz w:val="24"/>
        </w:rPr>
        <w:t xml:space="preserve"> </w:t>
      </w:r>
      <w:r w:rsidR="00272388" w:rsidRPr="008F7534">
        <w:rPr>
          <w:sz w:val="24"/>
        </w:rPr>
        <w:t>should</w:t>
      </w:r>
      <w:r w:rsidRPr="008F7534">
        <w:rPr>
          <w:sz w:val="24"/>
        </w:rPr>
        <w:t xml:space="preserve"> be an external expert </w:t>
      </w:r>
      <w:r w:rsidR="00272388" w:rsidRPr="008F7534">
        <w:rPr>
          <w:sz w:val="24"/>
        </w:rPr>
        <w:t xml:space="preserve">preferably </w:t>
      </w:r>
    </w:p>
    <w:p w:rsidR="00574058" w:rsidRPr="008F7534" w:rsidRDefault="00574058" w:rsidP="00574058">
      <w:pPr>
        <w:ind w:left="1843"/>
        <w:rPr>
          <w:sz w:val="24"/>
        </w:rPr>
      </w:pPr>
    </w:p>
    <w:p w:rsidR="001F178A" w:rsidRPr="008F7534" w:rsidRDefault="008F7534" w:rsidP="00272388">
      <w:pPr>
        <w:spacing w:before="120"/>
        <w:rPr>
          <w:b/>
          <w:i/>
          <w:sz w:val="24"/>
        </w:rPr>
      </w:pPr>
      <w:r w:rsidRPr="008F7534">
        <w:rPr>
          <w:b/>
          <w:i/>
          <w:sz w:val="24"/>
        </w:rPr>
        <w:t>Assessment</w:t>
      </w:r>
      <w:r w:rsidR="00272388" w:rsidRPr="008F7534">
        <w:rPr>
          <w:b/>
          <w:i/>
          <w:sz w:val="24"/>
        </w:rPr>
        <w:t xml:space="preserve"> </w:t>
      </w:r>
      <w:r w:rsidRPr="008F7534">
        <w:rPr>
          <w:b/>
          <w:i/>
          <w:sz w:val="24"/>
        </w:rPr>
        <w:t>criteria</w:t>
      </w:r>
      <w:r w:rsidR="00272388" w:rsidRPr="008F7534">
        <w:rPr>
          <w:b/>
          <w:i/>
          <w:sz w:val="24"/>
        </w:rPr>
        <w:t xml:space="preserve"> </w:t>
      </w:r>
      <w:r w:rsidR="00271530" w:rsidRPr="008F7534">
        <w:rPr>
          <w:b/>
          <w:i/>
          <w:sz w:val="24"/>
        </w:rPr>
        <w:t>of the t</w:t>
      </w:r>
      <w:r w:rsidR="007B0032">
        <w:rPr>
          <w:b/>
          <w:i/>
          <w:sz w:val="24"/>
        </w:rPr>
        <w:t xml:space="preserve">hesis work </w:t>
      </w:r>
      <w:proofErr w:type="spellStart"/>
      <w:r w:rsidR="007B0032">
        <w:rPr>
          <w:b/>
          <w:i/>
          <w:sz w:val="24"/>
        </w:rPr>
        <w:t>defens</w:t>
      </w:r>
      <w:r w:rsidR="00271530" w:rsidRPr="008F7534">
        <w:rPr>
          <w:b/>
          <w:i/>
          <w:sz w:val="24"/>
        </w:rPr>
        <w:t>e</w:t>
      </w:r>
      <w:proofErr w:type="spellEnd"/>
      <w:r w:rsidR="00271530" w:rsidRPr="008F7534">
        <w:rPr>
          <w:b/>
          <w:i/>
          <w:sz w:val="24"/>
        </w:rPr>
        <w:t xml:space="preserve"> (oral presentation) </w:t>
      </w:r>
    </w:p>
    <w:p w:rsidR="001F178A" w:rsidRPr="008F7534" w:rsidRDefault="004C6EC7" w:rsidP="004C6EC7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Has the Candidate introduced a clear and interdisciplinary work about the purpose and importance of research work?  </w:t>
      </w:r>
    </w:p>
    <w:p w:rsidR="00D77F24" w:rsidRPr="000C6043" w:rsidRDefault="004C6EC7" w:rsidP="00C73A92">
      <w:pPr>
        <w:numPr>
          <w:ilvl w:val="0"/>
          <w:numId w:val="1"/>
        </w:numPr>
        <w:ind w:left="2203"/>
        <w:rPr>
          <w:sz w:val="24"/>
        </w:rPr>
      </w:pPr>
      <w:r w:rsidRPr="008F7534">
        <w:rPr>
          <w:sz w:val="24"/>
        </w:rPr>
        <w:t xml:space="preserve">Have the </w:t>
      </w:r>
      <w:r w:rsidR="00574058" w:rsidRPr="008F7534">
        <w:rPr>
          <w:sz w:val="24"/>
        </w:rPr>
        <w:t xml:space="preserve">research methods, results and conclusions </w:t>
      </w:r>
      <w:r w:rsidRPr="008F7534">
        <w:rPr>
          <w:sz w:val="24"/>
        </w:rPr>
        <w:t>been introduced</w:t>
      </w:r>
      <w:r w:rsidR="00D77F24" w:rsidRPr="008F7534">
        <w:rPr>
          <w:sz w:val="24"/>
        </w:rPr>
        <w:t xml:space="preserve"> by </w:t>
      </w:r>
      <w:r w:rsidR="00D77F24" w:rsidRPr="000C6043">
        <w:rPr>
          <w:sz w:val="24"/>
        </w:rPr>
        <w:t>the Candidate</w:t>
      </w:r>
      <w:r w:rsidRPr="000C6043">
        <w:rPr>
          <w:sz w:val="24"/>
        </w:rPr>
        <w:t xml:space="preserve">? </w:t>
      </w:r>
    </w:p>
    <w:p w:rsidR="001F178A" w:rsidRPr="000C6043" w:rsidRDefault="008F7534" w:rsidP="00326ADE">
      <w:pPr>
        <w:numPr>
          <w:ilvl w:val="0"/>
          <w:numId w:val="1"/>
        </w:numPr>
        <w:ind w:left="2203"/>
        <w:rPr>
          <w:sz w:val="24"/>
        </w:rPr>
      </w:pPr>
      <w:r w:rsidRPr="000C6043">
        <w:rPr>
          <w:sz w:val="24"/>
        </w:rPr>
        <w:t xml:space="preserve">Has </w:t>
      </w:r>
      <w:r w:rsidR="00F925A5" w:rsidRPr="000C6043">
        <w:rPr>
          <w:sz w:val="24"/>
        </w:rPr>
        <w:t xml:space="preserve">the presentation </w:t>
      </w:r>
      <w:r w:rsidR="00326ADE">
        <w:rPr>
          <w:sz w:val="24"/>
        </w:rPr>
        <w:t xml:space="preserve">been </w:t>
      </w:r>
      <w:r w:rsidRPr="000C6043">
        <w:rPr>
          <w:sz w:val="24"/>
        </w:rPr>
        <w:t xml:space="preserve">properly </w:t>
      </w:r>
      <w:r w:rsidR="000C6043" w:rsidRPr="000C6043">
        <w:rPr>
          <w:sz w:val="24"/>
        </w:rPr>
        <w:t>documented</w:t>
      </w:r>
      <w:r w:rsidR="00F925A5" w:rsidRPr="000C6043">
        <w:rPr>
          <w:sz w:val="24"/>
        </w:rPr>
        <w:t xml:space="preserve"> and is it well followed? Has the Candidate taken </w:t>
      </w:r>
      <w:r w:rsidR="000C6043" w:rsidRPr="000C6043">
        <w:rPr>
          <w:sz w:val="24"/>
        </w:rPr>
        <w:t>advantage</w:t>
      </w:r>
      <w:r w:rsidR="00F925A5" w:rsidRPr="000C6043">
        <w:rPr>
          <w:sz w:val="24"/>
        </w:rPr>
        <w:t xml:space="preserve"> of the opportunities of </w:t>
      </w:r>
      <w:r w:rsidR="000C6043" w:rsidRPr="000C6043">
        <w:rPr>
          <w:sz w:val="24"/>
        </w:rPr>
        <w:t>demonstration</w:t>
      </w:r>
      <w:r w:rsidR="00F925A5" w:rsidRPr="000C6043">
        <w:rPr>
          <w:sz w:val="24"/>
        </w:rPr>
        <w:t xml:space="preserve"> tools</w:t>
      </w:r>
      <w:r w:rsidR="001F178A" w:rsidRPr="000C6043">
        <w:rPr>
          <w:sz w:val="24"/>
        </w:rPr>
        <w:t>?</w:t>
      </w:r>
    </w:p>
    <w:p w:rsidR="001F178A" w:rsidRPr="000C6043" w:rsidRDefault="00124E1B" w:rsidP="00326ADE">
      <w:pPr>
        <w:numPr>
          <w:ilvl w:val="0"/>
          <w:numId w:val="1"/>
        </w:numPr>
        <w:ind w:left="2203"/>
        <w:rPr>
          <w:sz w:val="24"/>
        </w:rPr>
      </w:pPr>
      <w:r w:rsidRPr="000C6043">
        <w:rPr>
          <w:sz w:val="24"/>
        </w:rPr>
        <w:t xml:space="preserve">Does the presentation meet the requirements of </w:t>
      </w:r>
      <w:r w:rsidR="00326ADE">
        <w:rPr>
          <w:sz w:val="24"/>
        </w:rPr>
        <w:t>a</w:t>
      </w:r>
      <w:r w:rsidRPr="000C6043">
        <w:rPr>
          <w:sz w:val="24"/>
        </w:rPr>
        <w:t xml:space="preserve"> presenter </w:t>
      </w:r>
      <w:r w:rsidR="001F178A" w:rsidRPr="000C6043">
        <w:rPr>
          <w:sz w:val="24"/>
        </w:rPr>
        <w:t>(</w:t>
      </w:r>
      <w:r w:rsidR="00F925A5" w:rsidRPr="000C6043">
        <w:rPr>
          <w:sz w:val="24"/>
        </w:rPr>
        <w:t>editing</w:t>
      </w:r>
      <w:r w:rsidR="001F178A" w:rsidRPr="000C6043">
        <w:rPr>
          <w:sz w:val="24"/>
        </w:rPr>
        <w:t xml:space="preserve"> </w:t>
      </w:r>
      <w:r w:rsidRPr="000C6043">
        <w:rPr>
          <w:sz w:val="24"/>
        </w:rPr>
        <w:t>precision</w:t>
      </w:r>
      <w:r w:rsidR="001F178A" w:rsidRPr="000C6043">
        <w:rPr>
          <w:sz w:val="24"/>
        </w:rPr>
        <w:t xml:space="preserve">, </w:t>
      </w:r>
      <w:r w:rsidRPr="000C6043">
        <w:rPr>
          <w:sz w:val="24"/>
        </w:rPr>
        <w:t>close reasoning</w:t>
      </w:r>
      <w:r w:rsidR="001F178A" w:rsidRPr="000C6043">
        <w:rPr>
          <w:sz w:val="24"/>
        </w:rPr>
        <w:t xml:space="preserve">, </w:t>
      </w:r>
      <w:r w:rsidRPr="000C6043">
        <w:rPr>
          <w:sz w:val="24"/>
        </w:rPr>
        <w:t>using of technical terms</w:t>
      </w:r>
      <w:r w:rsidR="001F178A" w:rsidRPr="000C6043">
        <w:rPr>
          <w:sz w:val="24"/>
        </w:rPr>
        <w:t xml:space="preserve">, </w:t>
      </w:r>
      <w:r w:rsidRPr="000C6043">
        <w:rPr>
          <w:sz w:val="24"/>
        </w:rPr>
        <w:t>etc</w:t>
      </w:r>
      <w:r w:rsidR="001F178A" w:rsidRPr="000C6043">
        <w:rPr>
          <w:sz w:val="24"/>
        </w:rPr>
        <w:t>.)?</w:t>
      </w:r>
    </w:p>
    <w:p w:rsidR="001F178A" w:rsidRPr="000C6043" w:rsidRDefault="00124E1B" w:rsidP="00326ADE">
      <w:pPr>
        <w:numPr>
          <w:ilvl w:val="0"/>
          <w:numId w:val="1"/>
        </w:numPr>
        <w:ind w:left="2203"/>
        <w:rPr>
          <w:sz w:val="24"/>
        </w:rPr>
      </w:pPr>
      <w:r w:rsidRPr="000C6043">
        <w:rPr>
          <w:sz w:val="24"/>
        </w:rPr>
        <w:t xml:space="preserve">What </w:t>
      </w:r>
      <w:r w:rsidR="00326ADE">
        <w:rPr>
          <w:sz w:val="24"/>
        </w:rPr>
        <w:t>were</w:t>
      </w:r>
      <w:r w:rsidRPr="000C6043">
        <w:rPr>
          <w:sz w:val="24"/>
        </w:rPr>
        <w:t xml:space="preserve"> the level of the Candidate’s answer</w:t>
      </w:r>
      <w:r w:rsidR="00326ADE">
        <w:rPr>
          <w:sz w:val="24"/>
        </w:rPr>
        <w:t>s</w:t>
      </w:r>
      <w:r w:rsidRPr="000C6043">
        <w:rPr>
          <w:sz w:val="24"/>
        </w:rPr>
        <w:t xml:space="preserve"> to the questions of Reviewer and Examination </w:t>
      </w:r>
      <w:r w:rsidR="000C6043" w:rsidRPr="000C6043">
        <w:rPr>
          <w:sz w:val="24"/>
        </w:rPr>
        <w:t>Committee</w:t>
      </w:r>
      <w:r w:rsidRPr="000C6043">
        <w:rPr>
          <w:sz w:val="24"/>
        </w:rPr>
        <w:t xml:space="preserve">? </w:t>
      </w:r>
    </w:p>
    <w:p w:rsidR="001F178A" w:rsidRPr="000C6043" w:rsidRDefault="00574058" w:rsidP="004C6EC7">
      <w:pPr>
        <w:numPr>
          <w:ilvl w:val="0"/>
          <w:numId w:val="1"/>
        </w:numPr>
        <w:ind w:left="2203"/>
        <w:rPr>
          <w:sz w:val="24"/>
        </w:rPr>
      </w:pPr>
      <w:r w:rsidRPr="000C6043">
        <w:rPr>
          <w:sz w:val="24"/>
        </w:rPr>
        <w:t xml:space="preserve">Is the Candidate able to make out his/her case during the discussion? </w:t>
      </w:r>
      <w:proofErr w:type="gramStart"/>
      <w:r w:rsidRPr="000C6043">
        <w:rPr>
          <w:sz w:val="24"/>
        </w:rPr>
        <w:t>Do</w:t>
      </w:r>
      <w:proofErr w:type="gramEnd"/>
      <w:r w:rsidRPr="000C6043">
        <w:rPr>
          <w:sz w:val="24"/>
        </w:rPr>
        <w:t xml:space="preserve"> the Candidate have </w:t>
      </w:r>
      <w:r w:rsidR="004C6EC7" w:rsidRPr="000C6043">
        <w:rPr>
          <w:sz w:val="24"/>
        </w:rPr>
        <w:t xml:space="preserve">professional persuasive power in the studied field? </w:t>
      </w:r>
    </w:p>
    <w:p w:rsidR="001F178A" w:rsidRPr="000C6043" w:rsidRDefault="001F178A">
      <w:pPr>
        <w:ind w:right="-742"/>
        <w:jc w:val="right"/>
        <w:rPr>
          <w:sz w:val="24"/>
        </w:rPr>
      </w:pPr>
    </w:p>
    <w:p w:rsidR="002763D4" w:rsidRPr="000C6043" w:rsidRDefault="002763D4">
      <w:pPr>
        <w:rPr>
          <w:sz w:val="24"/>
        </w:rPr>
      </w:pPr>
      <w:r w:rsidRPr="000C6043">
        <w:rPr>
          <w:sz w:val="24"/>
        </w:rPr>
        <w:br w:type="page"/>
      </w:r>
    </w:p>
    <w:p w:rsidR="00D21310" w:rsidRPr="001F57D8" w:rsidRDefault="00D21310">
      <w:pPr>
        <w:rPr>
          <w:sz w:val="24"/>
          <w:lang w:val="hu-HU"/>
        </w:rPr>
      </w:pPr>
    </w:p>
    <w:p w:rsidR="00D21310" w:rsidRPr="00010F2E" w:rsidRDefault="00D21310" w:rsidP="00010F2E">
      <w:pPr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D21310" w:rsidRPr="00424195" w:rsidTr="0008070A">
        <w:trPr>
          <w:trHeight w:val="432"/>
        </w:trPr>
        <w:tc>
          <w:tcPr>
            <w:tcW w:w="9210" w:type="dxa"/>
            <w:gridSpan w:val="2"/>
          </w:tcPr>
          <w:p w:rsidR="00D21310" w:rsidRPr="00424195" w:rsidRDefault="00D21310" w:rsidP="00424195">
            <w:pPr>
              <w:jc w:val="center"/>
              <w:rPr>
                <w:b/>
                <w:sz w:val="24"/>
                <w:lang w:val="hu-HU"/>
              </w:rPr>
            </w:pPr>
            <w:r w:rsidRPr="00424195">
              <w:rPr>
                <w:b/>
                <w:sz w:val="24"/>
                <w:lang w:val="hu-HU"/>
              </w:rPr>
              <w:t xml:space="preserve">Diplomamunka </w:t>
            </w:r>
            <w:r w:rsidR="00424195">
              <w:rPr>
                <w:b/>
                <w:sz w:val="24"/>
                <w:lang w:val="hu-HU"/>
              </w:rPr>
              <w:t>feladat vegyészmérnök mesterszak</w:t>
            </w:r>
          </w:p>
        </w:tc>
      </w:tr>
      <w:tr w:rsidR="00D21310" w:rsidRPr="00424195" w:rsidTr="00D21310">
        <w:trPr>
          <w:trHeight w:val="689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Szakirány: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08070A">
        <w:trPr>
          <w:trHeight w:val="711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Diplomamunka címe: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08070A">
        <w:trPr>
          <w:trHeight w:val="412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Diplomamunka kidolgozásának helye: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08070A">
        <w:trPr>
          <w:trHeight w:val="412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Témavezető neve, beosztása: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D21310">
        <w:trPr>
          <w:trHeight w:val="8772"/>
        </w:trPr>
        <w:tc>
          <w:tcPr>
            <w:tcW w:w="9210" w:type="dxa"/>
            <w:gridSpan w:val="2"/>
          </w:tcPr>
          <w:p w:rsidR="00D21310" w:rsidRPr="00424195" w:rsidRDefault="00424195" w:rsidP="00D21310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Feladat részletezése</w:t>
            </w:r>
            <w:r w:rsidR="00D21310" w:rsidRPr="00424195">
              <w:rPr>
                <w:sz w:val="24"/>
                <w:lang w:val="hu-HU"/>
              </w:rPr>
              <w:t xml:space="preserve"> (speciális követelmények</w:t>
            </w:r>
            <w:r w:rsidRPr="00424195">
              <w:rPr>
                <w:sz w:val="24"/>
                <w:lang w:val="hu-HU"/>
              </w:rPr>
              <w:t>, határidők</w:t>
            </w:r>
            <w:r w:rsidR="00D21310" w:rsidRPr="00424195">
              <w:rPr>
                <w:sz w:val="24"/>
                <w:lang w:val="hu-HU"/>
              </w:rPr>
              <w:t xml:space="preserve">): </w:t>
            </w:r>
          </w:p>
          <w:p w:rsidR="00D21310" w:rsidRPr="00424195" w:rsidRDefault="00D21310" w:rsidP="00D21310">
            <w:pPr>
              <w:rPr>
                <w:sz w:val="24"/>
                <w:lang w:val="hu-HU"/>
              </w:rPr>
            </w:pPr>
          </w:p>
        </w:tc>
      </w:tr>
      <w:tr w:rsidR="00D21310" w:rsidTr="00D21310">
        <w:trPr>
          <w:trHeight w:val="421"/>
        </w:trPr>
        <w:tc>
          <w:tcPr>
            <w:tcW w:w="4219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Dátum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91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</w:p>
        </w:tc>
      </w:tr>
      <w:tr w:rsidR="00D21310" w:rsidTr="00D21310">
        <w:trPr>
          <w:trHeight w:val="1122"/>
        </w:trPr>
        <w:tc>
          <w:tcPr>
            <w:tcW w:w="4219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</w:p>
        </w:tc>
        <w:tc>
          <w:tcPr>
            <w:tcW w:w="4991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</w:p>
        </w:tc>
      </w:tr>
      <w:tr w:rsidR="00D21310" w:rsidTr="00E3440C">
        <w:trPr>
          <w:trHeight w:val="192"/>
        </w:trPr>
        <w:tc>
          <w:tcPr>
            <w:tcW w:w="4219" w:type="dxa"/>
            <w:vAlign w:val="center"/>
          </w:tcPr>
          <w:p w:rsidR="00D21310" w:rsidRDefault="00D21310" w:rsidP="00E344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Témavezető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aláírása</w:t>
            </w:r>
            <w:proofErr w:type="spellEnd"/>
          </w:p>
        </w:tc>
        <w:tc>
          <w:tcPr>
            <w:tcW w:w="4991" w:type="dxa"/>
            <w:vAlign w:val="center"/>
          </w:tcPr>
          <w:p w:rsidR="00D21310" w:rsidRDefault="00D21310" w:rsidP="00E344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Intézeti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tanszékvezető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aláírása</w:t>
            </w:r>
            <w:proofErr w:type="spellEnd"/>
          </w:p>
        </w:tc>
      </w:tr>
    </w:tbl>
    <w:p w:rsidR="002041D1" w:rsidRPr="002041D1" w:rsidRDefault="002041D1" w:rsidP="002041D1">
      <w:pPr>
        <w:ind w:left="360"/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456286" w:rsidRPr="00424195" w:rsidTr="0008070A">
        <w:trPr>
          <w:trHeight w:val="432"/>
        </w:trPr>
        <w:tc>
          <w:tcPr>
            <w:tcW w:w="9210" w:type="dxa"/>
            <w:gridSpan w:val="2"/>
          </w:tcPr>
          <w:p w:rsidR="00456286" w:rsidRPr="00424195" w:rsidRDefault="00456286" w:rsidP="00456286">
            <w:pPr>
              <w:jc w:val="center"/>
              <w:rPr>
                <w:b/>
                <w:sz w:val="24"/>
                <w:lang w:val="hu-HU"/>
              </w:rPr>
            </w:pPr>
            <w:proofErr w:type="spellStart"/>
            <w:r>
              <w:rPr>
                <w:b/>
                <w:sz w:val="24"/>
                <w:lang w:val="hu-HU"/>
              </w:rPr>
              <w:t>Thesis</w:t>
            </w:r>
            <w:proofErr w:type="spellEnd"/>
            <w:r>
              <w:rPr>
                <w:b/>
                <w:sz w:val="24"/>
                <w:lang w:val="hu-HU"/>
              </w:rPr>
              <w:t xml:space="preserve"> </w:t>
            </w:r>
            <w:proofErr w:type="spellStart"/>
            <w:r>
              <w:rPr>
                <w:b/>
                <w:sz w:val="24"/>
                <w:lang w:val="hu-HU"/>
              </w:rPr>
              <w:t>Work</w:t>
            </w:r>
            <w:proofErr w:type="spellEnd"/>
            <w:r>
              <w:rPr>
                <w:b/>
                <w:sz w:val="24"/>
                <w:lang w:val="hu-HU"/>
              </w:rPr>
              <w:t xml:space="preserve"> </w:t>
            </w:r>
            <w:proofErr w:type="spellStart"/>
            <w:r>
              <w:rPr>
                <w:b/>
                <w:sz w:val="24"/>
                <w:lang w:val="hu-HU"/>
              </w:rPr>
              <w:t>for</w:t>
            </w:r>
            <w:proofErr w:type="spellEnd"/>
            <w:r>
              <w:rPr>
                <w:b/>
                <w:sz w:val="24"/>
                <w:lang w:val="hu-HU"/>
              </w:rPr>
              <w:t xml:space="preserve"> </w:t>
            </w:r>
            <w:proofErr w:type="spellStart"/>
            <w:r>
              <w:rPr>
                <w:b/>
                <w:sz w:val="24"/>
                <w:lang w:val="hu-HU"/>
              </w:rPr>
              <w:t>Chemical</w:t>
            </w:r>
            <w:proofErr w:type="spellEnd"/>
            <w:r>
              <w:rPr>
                <w:b/>
                <w:sz w:val="24"/>
                <w:lang w:val="hu-HU"/>
              </w:rPr>
              <w:t xml:space="preserve"> </w:t>
            </w:r>
            <w:proofErr w:type="spellStart"/>
            <w:r>
              <w:rPr>
                <w:b/>
                <w:sz w:val="24"/>
                <w:lang w:val="hu-HU"/>
              </w:rPr>
              <w:t>Engineer</w:t>
            </w:r>
            <w:proofErr w:type="spellEnd"/>
            <w:r>
              <w:rPr>
                <w:b/>
                <w:sz w:val="24"/>
                <w:lang w:val="hu-HU"/>
              </w:rPr>
              <w:t xml:space="preserve"> </w:t>
            </w:r>
            <w:proofErr w:type="spellStart"/>
            <w:r>
              <w:rPr>
                <w:b/>
                <w:sz w:val="24"/>
                <w:lang w:val="hu-HU"/>
              </w:rPr>
              <w:t>MSc</w:t>
            </w:r>
            <w:proofErr w:type="spellEnd"/>
            <w:r>
              <w:rPr>
                <w:b/>
                <w:sz w:val="24"/>
                <w:lang w:val="hu-HU"/>
              </w:rPr>
              <w:t xml:space="preserve"> </w:t>
            </w:r>
          </w:p>
        </w:tc>
      </w:tr>
      <w:tr w:rsidR="00456286" w:rsidRPr="00424195" w:rsidTr="0008070A">
        <w:trPr>
          <w:trHeight w:val="689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Specialization</w:t>
            </w:r>
            <w:proofErr w:type="spellEnd"/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711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Title</w:t>
            </w:r>
            <w:proofErr w:type="spellEnd"/>
            <w:r>
              <w:rPr>
                <w:sz w:val="24"/>
                <w:lang w:val="hu-HU"/>
              </w:rPr>
              <w:t xml:space="preserve"> of </w:t>
            </w:r>
            <w:proofErr w:type="spellStart"/>
            <w:proofErr w:type="gramStart"/>
            <w:r>
              <w:rPr>
                <w:sz w:val="24"/>
                <w:lang w:val="hu-HU"/>
              </w:rPr>
              <w:t>thesis</w:t>
            </w:r>
            <w:proofErr w:type="spellEnd"/>
            <w:r>
              <w:rPr>
                <w:sz w:val="24"/>
                <w:lang w:val="hu-HU"/>
              </w:rPr>
              <w:t xml:space="preserve"> </w:t>
            </w:r>
            <w:r w:rsidRPr="00424195">
              <w:rPr>
                <w:sz w:val="24"/>
                <w:lang w:val="hu-HU"/>
              </w:rPr>
              <w:t>:</w:t>
            </w:r>
            <w:proofErr w:type="gramEnd"/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412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Department</w:t>
            </w:r>
            <w:proofErr w:type="spellEnd"/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412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Supervisor</w:t>
            </w:r>
            <w:proofErr w:type="spellEnd"/>
            <w:r>
              <w:rPr>
                <w:sz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lang w:val="hu-HU"/>
              </w:rPr>
              <w:t>name</w:t>
            </w:r>
            <w:proofErr w:type="spellEnd"/>
            <w:r>
              <w:rPr>
                <w:sz w:val="24"/>
                <w:lang w:val="hu-HU"/>
              </w:rPr>
              <w:t xml:space="preserve">, </w:t>
            </w:r>
            <w:proofErr w:type="spellStart"/>
            <w:r>
              <w:rPr>
                <w:sz w:val="24"/>
                <w:lang w:val="hu-HU"/>
              </w:rPr>
              <w:t>position</w:t>
            </w:r>
            <w:proofErr w:type="spellEnd"/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8772"/>
        </w:trPr>
        <w:tc>
          <w:tcPr>
            <w:tcW w:w="9210" w:type="dxa"/>
            <w:gridSpan w:val="2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Project </w:t>
            </w:r>
            <w:proofErr w:type="spellStart"/>
            <w:r>
              <w:rPr>
                <w:sz w:val="24"/>
                <w:lang w:val="hu-HU"/>
              </w:rPr>
              <w:t>description</w:t>
            </w:r>
            <w:proofErr w:type="spellEnd"/>
            <w:r w:rsidRPr="00424195">
              <w:rPr>
                <w:sz w:val="24"/>
                <w:lang w:val="hu-HU"/>
              </w:rPr>
              <w:t xml:space="preserve"> (</w:t>
            </w:r>
            <w:proofErr w:type="spellStart"/>
            <w:r>
              <w:rPr>
                <w:sz w:val="24"/>
                <w:lang w:val="hu-HU"/>
              </w:rPr>
              <w:t>special</w:t>
            </w:r>
            <w:proofErr w:type="spellEnd"/>
            <w:r>
              <w:rPr>
                <w:sz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lang w:val="hu-HU"/>
              </w:rPr>
              <w:t>requirements</w:t>
            </w:r>
            <w:proofErr w:type="spellEnd"/>
            <w:r w:rsidRPr="00424195">
              <w:rPr>
                <w:sz w:val="24"/>
                <w:lang w:val="hu-HU"/>
              </w:rPr>
              <w:t xml:space="preserve">, </w:t>
            </w:r>
            <w:proofErr w:type="spellStart"/>
            <w:r w:rsidR="00A67C61">
              <w:rPr>
                <w:sz w:val="24"/>
                <w:lang w:val="hu-HU"/>
              </w:rPr>
              <w:t>deadline</w:t>
            </w:r>
            <w:proofErr w:type="spellEnd"/>
            <w:r w:rsidRPr="00424195">
              <w:rPr>
                <w:sz w:val="24"/>
                <w:lang w:val="hu-HU"/>
              </w:rPr>
              <w:t xml:space="preserve">): </w:t>
            </w:r>
          </w:p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Tr="0008070A">
        <w:trPr>
          <w:trHeight w:val="421"/>
        </w:trPr>
        <w:tc>
          <w:tcPr>
            <w:tcW w:w="4219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991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</w:p>
        </w:tc>
      </w:tr>
      <w:tr w:rsidR="00456286" w:rsidTr="0008070A">
        <w:trPr>
          <w:trHeight w:val="1122"/>
        </w:trPr>
        <w:tc>
          <w:tcPr>
            <w:tcW w:w="4219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</w:p>
        </w:tc>
        <w:tc>
          <w:tcPr>
            <w:tcW w:w="4991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</w:p>
        </w:tc>
      </w:tr>
      <w:tr w:rsidR="00456286" w:rsidTr="0008070A">
        <w:trPr>
          <w:trHeight w:val="192"/>
        </w:trPr>
        <w:tc>
          <w:tcPr>
            <w:tcW w:w="4219" w:type="dxa"/>
            <w:vAlign w:val="center"/>
          </w:tcPr>
          <w:p w:rsidR="00456286" w:rsidRDefault="00456286" w:rsidP="00080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</w:t>
            </w:r>
            <w:r w:rsidR="00433A0B">
              <w:rPr>
                <w:sz w:val="24"/>
              </w:rPr>
              <w:t>ature</w:t>
            </w:r>
            <w:r>
              <w:rPr>
                <w:sz w:val="24"/>
              </w:rPr>
              <w:t xml:space="preserve"> of supervisor</w:t>
            </w:r>
          </w:p>
        </w:tc>
        <w:tc>
          <w:tcPr>
            <w:tcW w:w="4991" w:type="dxa"/>
            <w:vAlign w:val="center"/>
          </w:tcPr>
          <w:p w:rsidR="00456286" w:rsidRDefault="00456286" w:rsidP="00080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</w:t>
            </w:r>
            <w:r w:rsidR="00433A0B">
              <w:rPr>
                <w:sz w:val="24"/>
              </w:rPr>
              <w:t>ature</w:t>
            </w:r>
            <w:r>
              <w:rPr>
                <w:sz w:val="24"/>
              </w:rPr>
              <w:t xml:space="preserve"> of head of department</w:t>
            </w:r>
          </w:p>
        </w:tc>
      </w:tr>
    </w:tbl>
    <w:p w:rsidR="00D21310" w:rsidRDefault="00D21310" w:rsidP="002763D4">
      <w:pPr>
        <w:rPr>
          <w:sz w:val="24"/>
        </w:rPr>
      </w:pPr>
    </w:p>
    <w:sectPr w:rsidR="00D21310" w:rsidSect="00036C1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05" w:rsidRDefault="006D6105">
      <w:r>
        <w:separator/>
      </w:r>
    </w:p>
  </w:endnote>
  <w:endnote w:type="continuationSeparator" w:id="0">
    <w:p w:rsidR="006D6105" w:rsidRDefault="006D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A" w:rsidRDefault="00E30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17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178A">
      <w:rPr>
        <w:rStyle w:val="Oldalszm"/>
        <w:noProof/>
      </w:rPr>
      <w:t>1</w:t>
    </w:r>
    <w:r>
      <w:rPr>
        <w:rStyle w:val="Oldalszm"/>
      </w:rPr>
      <w:fldChar w:fldCharType="end"/>
    </w:r>
  </w:p>
  <w:p w:rsidR="001F178A" w:rsidRDefault="001F17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A" w:rsidRDefault="00E30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17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0550">
      <w:rPr>
        <w:rStyle w:val="Oldalszm"/>
        <w:noProof/>
      </w:rPr>
      <w:t>3</w:t>
    </w:r>
    <w:r>
      <w:rPr>
        <w:rStyle w:val="Oldalszm"/>
      </w:rPr>
      <w:fldChar w:fldCharType="end"/>
    </w:r>
  </w:p>
  <w:p w:rsidR="001F178A" w:rsidRDefault="001F17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05" w:rsidRDefault="006D6105">
      <w:r>
        <w:separator/>
      </w:r>
    </w:p>
  </w:footnote>
  <w:footnote w:type="continuationSeparator" w:id="0">
    <w:p w:rsidR="006D6105" w:rsidRDefault="006D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B9196C"/>
    <w:multiLevelType w:val="hybridMultilevel"/>
    <w:tmpl w:val="0E74D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D59"/>
    <w:multiLevelType w:val="hybridMultilevel"/>
    <w:tmpl w:val="5B4E11DE"/>
    <w:lvl w:ilvl="0" w:tplc="040E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9067A8F"/>
    <w:multiLevelType w:val="hybridMultilevel"/>
    <w:tmpl w:val="0E74D56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7B3F8A"/>
    <w:multiLevelType w:val="hybridMultilevel"/>
    <w:tmpl w:val="0E74D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6"/>
    <w:rsid w:val="00010F2E"/>
    <w:rsid w:val="00025BBF"/>
    <w:rsid w:val="00035093"/>
    <w:rsid w:val="00036C16"/>
    <w:rsid w:val="00046F78"/>
    <w:rsid w:val="000511CF"/>
    <w:rsid w:val="000963A2"/>
    <w:rsid w:val="000C6043"/>
    <w:rsid w:val="000F7825"/>
    <w:rsid w:val="0011241F"/>
    <w:rsid w:val="00124E1B"/>
    <w:rsid w:val="00163E7E"/>
    <w:rsid w:val="001E112E"/>
    <w:rsid w:val="001F178A"/>
    <w:rsid w:val="001F57D8"/>
    <w:rsid w:val="002041D1"/>
    <w:rsid w:val="002164C5"/>
    <w:rsid w:val="00216FAA"/>
    <w:rsid w:val="002427E6"/>
    <w:rsid w:val="00271530"/>
    <w:rsid w:val="00272388"/>
    <w:rsid w:val="002763D4"/>
    <w:rsid w:val="002977BE"/>
    <w:rsid w:val="002A37B1"/>
    <w:rsid w:val="00323840"/>
    <w:rsid w:val="00326ADE"/>
    <w:rsid w:val="00360A72"/>
    <w:rsid w:val="003F2F75"/>
    <w:rsid w:val="00424195"/>
    <w:rsid w:val="00433A0B"/>
    <w:rsid w:val="00456286"/>
    <w:rsid w:val="00475431"/>
    <w:rsid w:val="004820EC"/>
    <w:rsid w:val="004A2E75"/>
    <w:rsid w:val="004C6EC7"/>
    <w:rsid w:val="004F138B"/>
    <w:rsid w:val="005575B4"/>
    <w:rsid w:val="00574058"/>
    <w:rsid w:val="00574455"/>
    <w:rsid w:val="005F0550"/>
    <w:rsid w:val="00602EDF"/>
    <w:rsid w:val="006116ED"/>
    <w:rsid w:val="00621EFC"/>
    <w:rsid w:val="006A0881"/>
    <w:rsid w:val="006A689F"/>
    <w:rsid w:val="006D6105"/>
    <w:rsid w:val="006D7F0F"/>
    <w:rsid w:val="00757F12"/>
    <w:rsid w:val="00795BCF"/>
    <w:rsid w:val="007B0032"/>
    <w:rsid w:val="007D4D50"/>
    <w:rsid w:val="007D5DBF"/>
    <w:rsid w:val="007E7233"/>
    <w:rsid w:val="00807A29"/>
    <w:rsid w:val="00834025"/>
    <w:rsid w:val="00861985"/>
    <w:rsid w:val="008F7534"/>
    <w:rsid w:val="00900169"/>
    <w:rsid w:val="00912904"/>
    <w:rsid w:val="009136C6"/>
    <w:rsid w:val="0093077B"/>
    <w:rsid w:val="0096163B"/>
    <w:rsid w:val="00967103"/>
    <w:rsid w:val="009D33F1"/>
    <w:rsid w:val="00A00D3C"/>
    <w:rsid w:val="00A10B40"/>
    <w:rsid w:val="00A10EE7"/>
    <w:rsid w:val="00A16383"/>
    <w:rsid w:val="00A6642D"/>
    <w:rsid w:val="00A67C61"/>
    <w:rsid w:val="00AC262C"/>
    <w:rsid w:val="00AE314B"/>
    <w:rsid w:val="00B13088"/>
    <w:rsid w:val="00B13B13"/>
    <w:rsid w:val="00B14681"/>
    <w:rsid w:val="00B22937"/>
    <w:rsid w:val="00B34F17"/>
    <w:rsid w:val="00B9626A"/>
    <w:rsid w:val="00B9736C"/>
    <w:rsid w:val="00BA301C"/>
    <w:rsid w:val="00BE37B9"/>
    <w:rsid w:val="00C27CE8"/>
    <w:rsid w:val="00C502BC"/>
    <w:rsid w:val="00C628E1"/>
    <w:rsid w:val="00C85131"/>
    <w:rsid w:val="00C951D8"/>
    <w:rsid w:val="00CA237C"/>
    <w:rsid w:val="00CE2F46"/>
    <w:rsid w:val="00CF014C"/>
    <w:rsid w:val="00D21310"/>
    <w:rsid w:val="00D535E1"/>
    <w:rsid w:val="00D538D8"/>
    <w:rsid w:val="00D71978"/>
    <w:rsid w:val="00D77F24"/>
    <w:rsid w:val="00D806E7"/>
    <w:rsid w:val="00DA6593"/>
    <w:rsid w:val="00DA7F28"/>
    <w:rsid w:val="00DC76C1"/>
    <w:rsid w:val="00E16CC0"/>
    <w:rsid w:val="00E26C82"/>
    <w:rsid w:val="00E30251"/>
    <w:rsid w:val="00E3440C"/>
    <w:rsid w:val="00E914ED"/>
    <w:rsid w:val="00EB24D6"/>
    <w:rsid w:val="00EC45B9"/>
    <w:rsid w:val="00F02F7B"/>
    <w:rsid w:val="00F2538B"/>
    <w:rsid w:val="00F34DCA"/>
    <w:rsid w:val="00F62BC9"/>
    <w:rsid w:val="00F925A5"/>
    <w:rsid w:val="00F93198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center"/>
    </w:pPr>
    <w:rPr>
      <w:b/>
      <w:sz w:val="32"/>
    </w:rPr>
  </w:style>
  <w:style w:type="table" w:styleId="Rcsostblzat">
    <w:name w:val="Table Grid"/>
    <w:basedOn w:val="Normltblzat"/>
    <w:rsid w:val="0027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21310"/>
    <w:pPr>
      <w:ind w:left="720"/>
      <w:contextualSpacing/>
    </w:pPr>
  </w:style>
  <w:style w:type="character" w:customStyle="1" w:styleId="tlid-translation">
    <w:name w:val="tlid-translation"/>
    <w:basedOn w:val="Bekezdsalapbettpusa"/>
    <w:rsid w:val="00A1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center"/>
    </w:pPr>
    <w:rPr>
      <w:b/>
      <w:sz w:val="32"/>
    </w:rPr>
  </w:style>
  <w:style w:type="table" w:styleId="Rcsostblzat">
    <w:name w:val="Table Grid"/>
    <w:basedOn w:val="Normltblzat"/>
    <w:rsid w:val="0027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21310"/>
    <w:pPr>
      <w:ind w:left="720"/>
      <w:contextualSpacing/>
    </w:pPr>
  </w:style>
  <w:style w:type="character" w:customStyle="1" w:styleId="tlid-translation">
    <w:name w:val="tlid-translation"/>
    <w:basedOn w:val="Bekezdsalapbettpusa"/>
    <w:rsid w:val="00A1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11ED-5C11-4EB2-93D9-B312CD28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1205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Diplomamunka követelményrendszere és a teljesítés feltételei</vt:lpstr>
    </vt:vector>
  </TitlesOfParts>
  <Company>VE Kibernetika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követelményrendszere és a teljesítés feltételei</dc:title>
  <dc:creator>KIB_NST</dc:creator>
  <cp:lastModifiedBy>mn</cp:lastModifiedBy>
  <cp:revision>3</cp:revision>
  <dcterms:created xsi:type="dcterms:W3CDTF">2019-10-29T20:32:00Z</dcterms:created>
  <dcterms:modified xsi:type="dcterms:W3CDTF">2019-10-31T21:40:00Z</dcterms:modified>
</cp:coreProperties>
</file>